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9976E" w14:textId="77777777" w:rsidR="00EC6349" w:rsidRPr="00EC6349" w:rsidRDefault="00EC6349" w:rsidP="00EC6349">
      <w:pPr>
        <w:spacing w:line="240" w:lineRule="auto"/>
        <w:jc w:val="center"/>
        <w:rPr>
          <w:rFonts w:ascii="Palatino Linotype" w:hAnsi="Palatino Linotype"/>
          <w:b/>
          <w:sz w:val="44"/>
          <w:szCs w:val="36"/>
        </w:rPr>
      </w:pPr>
      <w:r w:rsidRPr="00EC6349">
        <w:rPr>
          <w:rFonts w:ascii="Palatino Linotype" w:hAnsi="Palatino Linotype"/>
          <w:b/>
          <w:noProof/>
          <w:sz w:val="32"/>
          <w:szCs w:val="24"/>
          <w:lang w:eastAsia="it-IT"/>
        </w:rPr>
        <w:drawing>
          <wp:anchor distT="0" distB="0" distL="114300" distR="114300" simplePos="0" relativeHeight="251661312" behindDoc="0" locked="0" layoutInCell="1" allowOverlap="1" wp14:anchorId="21B99E08" wp14:editId="1B3D1D51">
            <wp:simplePos x="0" y="0"/>
            <wp:positionH relativeFrom="column">
              <wp:posOffset>-376275</wp:posOffset>
            </wp:positionH>
            <wp:positionV relativeFrom="page">
              <wp:posOffset>0</wp:posOffset>
            </wp:positionV>
            <wp:extent cx="2160905" cy="761111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nic_3.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905" cy="7611110"/>
                    </a:xfrm>
                    <a:prstGeom prst="rect">
                      <a:avLst/>
                    </a:prstGeom>
                  </pic:spPr>
                </pic:pic>
              </a:graphicData>
            </a:graphic>
            <wp14:sizeRelH relativeFrom="margin">
              <wp14:pctWidth>0</wp14:pctWidth>
            </wp14:sizeRelH>
            <wp14:sizeRelV relativeFrom="margin">
              <wp14:pctHeight>0</wp14:pctHeight>
            </wp14:sizeRelV>
          </wp:anchor>
        </w:drawing>
      </w:r>
      <w:r w:rsidRPr="00EC6349">
        <w:rPr>
          <w:rFonts w:ascii="Palatino Linotype" w:hAnsi="Palatino Linotype"/>
          <w:b/>
          <w:sz w:val="44"/>
          <w:szCs w:val="36"/>
        </w:rPr>
        <w:t>Festa</w:t>
      </w:r>
    </w:p>
    <w:p w14:paraId="70FE86A4" w14:textId="6FF34148" w:rsidR="00296288" w:rsidRPr="00EC6349" w:rsidRDefault="002C7E02" w:rsidP="00EC6349">
      <w:pPr>
        <w:spacing w:line="240" w:lineRule="auto"/>
        <w:jc w:val="center"/>
        <w:rPr>
          <w:rFonts w:ascii="Palatino Linotype" w:hAnsi="Palatino Linotype"/>
          <w:b/>
          <w:sz w:val="44"/>
          <w:szCs w:val="36"/>
        </w:rPr>
      </w:pPr>
      <w:proofErr w:type="gramStart"/>
      <w:r w:rsidRPr="00EC6349">
        <w:rPr>
          <w:rFonts w:ascii="Palatino Linotype" w:hAnsi="Palatino Linotype"/>
          <w:b/>
          <w:sz w:val="44"/>
          <w:szCs w:val="36"/>
        </w:rPr>
        <w:t>di</w:t>
      </w:r>
      <w:proofErr w:type="gramEnd"/>
      <w:r w:rsidRPr="00EC6349">
        <w:rPr>
          <w:rFonts w:ascii="Palatino Linotype" w:hAnsi="Palatino Linotype"/>
          <w:b/>
          <w:sz w:val="44"/>
          <w:szCs w:val="36"/>
        </w:rPr>
        <w:t xml:space="preserve"> san Nicola</w:t>
      </w:r>
    </w:p>
    <w:p w14:paraId="621C5DB1" w14:textId="77777777" w:rsidR="00EC6349" w:rsidRPr="00EC6349" w:rsidRDefault="00EC6349" w:rsidP="00EC6349">
      <w:pPr>
        <w:spacing w:line="240" w:lineRule="auto"/>
        <w:jc w:val="center"/>
        <w:rPr>
          <w:rFonts w:ascii="Palatino Linotype" w:hAnsi="Palatino Linotype"/>
          <w:b/>
          <w:sz w:val="28"/>
          <w:szCs w:val="24"/>
        </w:rPr>
      </w:pPr>
    </w:p>
    <w:p w14:paraId="754336EC" w14:textId="77777777" w:rsidR="00EC6349" w:rsidRPr="00EC6349" w:rsidRDefault="00EC6349" w:rsidP="00EC6349">
      <w:pPr>
        <w:spacing w:line="240" w:lineRule="auto"/>
        <w:jc w:val="center"/>
        <w:rPr>
          <w:rFonts w:ascii="Palatino Linotype" w:hAnsi="Palatino Linotype"/>
          <w:b/>
          <w:sz w:val="28"/>
          <w:szCs w:val="24"/>
        </w:rPr>
      </w:pPr>
    </w:p>
    <w:p w14:paraId="2E9F03F5" w14:textId="77777777" w:rsidR="00EC6349" w:rsidRPr="00EC6349" w:rsidRDefault="00EC6349" w:rsidP="00EC6349">
      <w:pPr>
        <w:spacing w:line="240" w:lineRule="auto"/>
        <w:jc w:val="center"/>
        <w:rPr>
          <w:rFonts w:ascii="Palatino Linotype" w:hAnsi="Palatino Linotype"/>
          <w:b/>
          <w:sz w:val="28"/>
          <w:szCs w:val="24"/>
        </w:rPr>
      </w:pPr>
    </w:p>
    <w:p w14:paraId="25678A2C" w14:textId="77777777" w:rsidR="00EC6349" w:rsidRPr="00EC6349" w:rsidRDefault="00EC6349" w:rsidP="00EC6349">
      <w:pPr>
        <w:spacing w:line="240" w:lineRule="auto"/>
        <w:jc w:val="center"/>
        <w:rPr>
          <w:rFonts w:ascii="Palatino Linotype" w:hAnsi="Palatino Linotype"/>
          <w:b/>
          <w:sz w:val="28"/>
          <w:szCs w:val="24"/>
        </w:rPr>
      </w:pPr>
    </w:p>
    <w:p w14:paraId="102C8E5B" w14:textId="77777777" w:rsidR="00EC6349" w:rsidRPr="00EC6349" w:rsidRDefault="00EC6349" w:rsidP="00EC6349">
      <w:pPr>
        <w:spacing w:line="240" w:lineRule="auto"/>
        <w:jc w:val="center"/>
        <w:rPr>
          <w:rFonts w:ascii="Palatino Linotype" w:hAnsi="Palatino Linotype"/>
          <w:b/>
          <w:sz w:val="28"/>
          <w:szCs w:val="24"/>
        </w:rPr>
      </w:pPr>
    </w:p>
    <w:p w14:paraId="185E00C5" w14:textId="77777777" w:rsidR="00EC6349" w:rsidRPr="00EC6349" w:rsidRDefault="00EC6349" w:rsidP="00EC6349">
      <w:pPr>
        <w:spacing w:line="240" w:lineRule="auto"/>
        <w:jc w:val="center"/>
        <w:rPr>
          <w:rFonts w:ascii="Palatino Linotype" w:hAnsi="Palatino Linotype"/>
          <w:b/>
          <w:sz w:val="28"/>
          <w:szCs w:val="24"/>
        </w:rPr>
      </w:pPr>
    </w:p>
    <w:p w14:paraId="69503285" w14:textId="77777777" w:rsidR="00EC6349" w:rsidRPr="00EC6349" w:rsidRDefault="00EC6349" w:rsidP="00EC6349">
      <w:pPr>
        <w:spacing w:line="240" w:lineRule="auto"/>
        <w:jc w:val="center"/>
        <w:rPr>
          <w:rFonts w:ascii="Palatino Linotype" w:hAnsi="Palatino Linotype"/>
          <w:b/>
          <w:sz w:val="28"/>
          <w:szCs w:val="24"/>
        </w:rPr>
      </w:pPr>
    </w:p>
    <w:p w14:paraId="44AF17EB" w14:textId="77777777" w:rsidR="00EC6349" w:rsidRDefault="00EC6349" w:rsidP="00EC6349">
      <w:pPr>
        <w:spacing w:line="240" w:lineRule="auto"/>
        <w:jc w:val="center"/>
        <w:rPr>
          <w:rFonts w:ascii="Palatino Linotype" w:hAnsi="Palatino Linotype"/>
          <w:b/>
          <w:sz w:val="28"/>
          <w:szCs w:val="24"/>
        </w:rPr>
      </w:pPr>
    </w:p>
    <w:p w14:paraId="6C0AD88C" w14:textId="77777777" w:rsidR="00EC6349" w:rsidRDefault="00EC6349" w:rsidP="00EC6349">
      <w:pPr>
        <w:spacing w:line="240" w:lineRule="auto"/>
        <w:jc w:val="center"/>
        <w:rPr>
          <w:rFonts w:ascii="Palatino Linotype" w:hAnsi="Palatino Linotype"/>
          <w:b/>
          <w:sz w:val="28"/>
          <w:szCs w:val="24"/>
        </w:rPr>
      </w:pPr>
    </w:p>
    <w:p w14:paraId="77225A08" w14:textId="77777777" w:rsidR="00EC6349" w:rsidRDefault="00EC6349" w:rsidP="00EC6349">
      <w:pPr>
        <w:spacing w:line="240" w:lineRule="auto"/>
        <w:jc w:val="center"/>
        <w:rPr>
          <w:rFonts w:ascii="Palatino Linotype" w:hAnsi="Palatino Linotype"/>
          <w:b/>
          <w:sz w:val="28"/>
          <w:szCs w:val="24"/>
        </w:rPr>
      </w:pPr>
    </w:p>
    <w:p w14:paraId="7BE4E9C0" w14:textId="77777777" w:rsidR="00EC6349" w:rsidRDefault="00EC6349" w:rsidP="00EC6349">
      <w:pPr>
        <w:spacing w:line="240" w:lineRule="auto"/>
        <w:jc w:val="center"/>
        <w:rPr>
          <w:rFonts w:ascii="Palatino Linotype" w:hAnsi="Palatino Linotype"/>
          <w:b/>
          <w:sz w:val="28"/>
          <w:szCs w:val="24"/>
        </w:rPr>
      </w:pPr>
    </w:p>
    <w:p w14:paraId="17E86CE7" w14:textId="77777777" w:rsidR="00EC6349" w:rsidRDefault="00EC6349" w:rsidP="00EC6349">
      <w:pPr>
        <w:spacing w:line="240" w:lineRule="auto"/>
        <w:jc w:val="center"/>
        <w:rPr>
          <w:rFonts w:ascii="Palatino Linotype" w:hAnsi="Palatino Linotype"/>
          <w:b/>
          <w:sz w:val="28"/>
          <w:szCs w:val="24"/>
        </w:rPr>
      </w:pPr>
    </w:p>
    <w:p w14:paraId="4AA6A106" w14:textId="77777777" w:rsidR="00EC6349" w:rsidRDefault="00EC6349" w:rsidP="00EC6349">
      <w:pPr>
        <w:spacing w:line="240" w:lineRule="auto"/>
        <w:jc w:val="center"/>
        <w:rPr>
          <w:rFonts w:ascii="Palatino Linotype" w:hAnsi="Palatino Linotype"/>
          <w:b/>
          <w:sz w:val="28"/>
          <w:szCs w:val="24"/>
        </w:rPr>
      </w:pPr>
    </w:p>
    <w:p w14:paraId="757C4B7A" w14:textId="77777777" w:rsidR="00EC6349" w:rsidRDefault="00EC6349" w:rsidP="00EC6349">
      <w:pPr>
        <w:spacing w:line="240" w:lineRule="auto"/>
        <w:jc w:val="center"/>
        <w:rPr>
          <w:rFonts w:ascii="Palatino Linotype" w:hAnsi="Palatino Linotype"/>
          <w:b/>
          <w:sz w:val="28"/>
          <w:szCs w:val="24"/>
        </w:rPr>
      </w:pPr>
    </w:p>
    <w:p w14:paraId="103DFBC7" w14:textId="77777777" w:rsidR="00EC6349" w:rsidRDefault="00EC6349" w:rsidP="00EC6349">
      <w:pPr>
        <w:spacing w:line="240" w:lineRule="auto"/>
        <w:jc w:val="center"/>
        <w:rPr>
          <w:rFonts w:ascii="Palatino Linotype" w:hAnsi="Palatino Linotype"/>
          <w:b/>
          <w:sz w:val="28"/>
          <w:szCs w:val="24"/>
        </w:rPr>
      </w:pPr>
    </w:p>
    <w:p w14:paraId="50A40B39" w14:textId="77777777" w:rsidR="00EC6349" w:rsidRDefault="00EC6349" w:rsidP="00EC6349">
      <w:pPr>
        <w:spacing w:line="240" w:lineRule="auto"/>
        <w:jc w:val="center"/>
        <w:rPr>
          <w:rFonts w:ascii="Palatino Linotype" w:hAnsi="Palatino Linotype"/>
          <w:b/>
          <w:sz w:val="28"/>
          <w:szCs w:val="24"/>
        </w:rPr>
      </w:pPr>
    </w:p>
    <w:p w14:paraId="404F6618" w14:textId="77777777" w:rsidR="00EC6349" w:rsidRDefault="00EC6349" w:rsidP="00EC6349">
      <w:pPr>
        <w:spacing w:line="240" w:lineRule="auto"/>
        <w:jc w:val="center"/>
        <w:rPr>
          <w:rFonts w:ascii="Palatino Linotype" w:hAnsi="Palatino Linotype"/>
          <w:b/>
          <w:sz w:val="28"/>
          <w:szCs w:val="24"/>
        </w:rPr>
      </w:pPr>
    </w:p>
    <w:p w14:paraId="410C7F22" w14:textId="77777777" w:rsidR="00EC6349" w:rsidRPr="00EC6349" w:rsidRDefault="00EC6349" w:rsidP="00EC6349">
      <w:pPr>
        <w:spacing w:line="240" w:lineRule="auto"/>
        <w:jc w:val="center"/>
        <w:rPr>
          <w:rFonts w:ascii="Palatino Linotype" w:hAnsi="Palatino Linotype"/>
          <w:b/>
          <w:sz w:val="28"/>
          <w:szCs w:val="24"/>
        </w:rPr>
      </w:pPr>
    </w:p>
    <w:p w14:paraId="054B7C01" w14:textId="77777777" w:rsidR="00EC6349" w:rsidRPr="00EC6349" w:rsidRDefault="00EC6349" w:rsidP="00EC6349">
      <w:pPr>
        <w:spacing w:line="240" w:lineRule="auto"/>
        <w:ind w:firstLine="0"/>
        <w:rPr>
          <w:rFonts w:ascii="Palatino Linotype" w:hAnsi="Palatino Linotype"/>
          <w:b/>
          <w:sz w:val="28"/>
          <w:szCs w:val="24"/>
        </w:rPr>
      </w:pPr>
    </w:p>
    <w:p w14:paraId="390E7631" w14:textId="07E868AC" w:rsidR="00EC6349" w:rsidRDefault="00EC6349" w:rsidP="00EC6349">
      <w:pPr>
        <w:spacing w:line="240" w:lineRule="auto"/>
        <w:jc w:val="center"/>
        <w:rPr>
          <w:rFonts w:ascii="Palatino Linotype" w:hAnsi="Palatino Linotype"/>
          <w:b/>
          <w:sz w:val="28"/>
          <w:szCs w:val="24"/>
        </w:rPr>
      </w:pPr>
      <w:r>
        <w:rPr>
          <w:rFonts w:ascii="Palatino Linotype" w:hAnsi="Palatino Linotype"/>
          <w:b/>
          <w:sz w:val="28"/>
          <w:szCs w:val="24"/>
        </w:rPr>
        <w:t>Proposta</w:t>
      </w:r>
    </w:p>
    <w:p w14:paraId="6F8027A1" w14:textId="7AD90765" w:rsidR="008802C3" w:rsidRPr="00EC6349" w:rsidRDefault="002C7E02" w:rsidP="00EC6349">
      <w:pPr>
        <w:spacing w:line="240" w:lineRule="auto"/>
        <w:jc w:val="center"/>
        <w:rPr>
          <w:rFonts w:ascii="Palatino Linotype" w:hAnsi="Palatino Linotype"/>
          <w:b/>
          <w:sz w:val="28"/>
          <w:szCs w:val="24"/>
        </w:rPr>
      </w:pPr>
      <w:proofErr w:type="gramStart"/>
      <w:r w:rsidRPr="00EC6349">
        <w:rPr>
          <w:rFonts w:ascii="Palatino Linotype" w:hAnsi="Palatino Linotype"/>
          <w:b/>
          <w:sz w:val="28"/>
          <w:szCs w:val="24"/>
        </w:rPr>
        <w:t>di</w:t>
      </w:r>
      <w:proofErr w:type="gramEnd"/>
      <w:r w:rsidRPr="00EC6349">
        <w:rPr>
          <w:rFonts w:ascii="Palatino Linotype" w:hAnsi="Palatino Linotype"/>
          <w:b/>
          <w:sz w:val="28"/>
          <w:szCs w:val="24"/>
        </w:rPr>
        <w:t xml:space="preserve"> animazione liturgica</w:t>
      </w:r>
    </w:p>
    <w:p w14:paraId="0E3B64DF" w14:textId="77777777" w:rsidR="00EC6349" w:rsidRDefault="00EC6349" w:rsidP="00EC6349">
      <w:pPr>
        <w:spacing w:line="240" w:lineRule="auto"/>
        <w:jc w:val="center"/>
        <w:rPr>
          <w:rFonts w:ascii="Palatino Linotype" w:hAnsi="Palatino Linotype"/>
          <w:i/>
          <w:sz w:val="28"/>
          <w:szCs w:val="24"/>
        </w:rPr>
      </w:pPr>
      <w:proofErr w:type="gramStart"/>
      <w:r>
        <w:rPr>
          <w:rFonts w:ascii="Palatino Linotype" w:hAnsi="Palatino Linotype"/>
          <w:i/>
          <w:sz w:val="28"/>
          <w:szCs w:val="24"/>
        </w:rPr>
        <w:t>a</w:t>
      </w:r>
      <w:proofErr w:type="gramEnd"/>
      <w:r>
        <w:rPr>
          <w:rFonts w:ascii="Palatino Linotype" w:hAnsi="Palatino Linotype"/>
          <w:i/>
          <w:sz w:val="28"/>
          <w:szCs w:val="24"/>
        </w:rPr>
        <w:t xml:space="preserve"> cura dell’Ufficio Diocesano</w:t>
      </w:r>
    </w:p>
    <w:p w14:paraId="227D349D" w14:textId="17998A2B" w:rsidR="002C7E02" w:rsidRPr="00EC6349" w:rsidRDefault="002C7E02" w:rsidP="00EC6349">
      <w:pPr>
        <w:spacing w:line="240" w:lineRule="auto"/>
        <w:jc w:val="center"/>
        <w:rPr>
          <w:rFonts w:ascii="Palatino Linotype" w:hAnsi="Palatino Linotype"/>
          <w:i/>
          <w:sz w:val="28"/>
          <w:szCs w:val="24"/>
        </w:rPr>
      </w:pPr>
      <w:proofErr w:type="gramStart"/>
      <w:r w:rsidRPr="00EC6349">
        <w:rPr>
          <w:rFonts w:ascii="Palatino Linotype" w:hAnsi="Palatino Linotype"/>
          <w:i/>
          <w:sz w:val="28"/>
          <w:szCs w:val="24"/>
        </w:rPr>
        <w:t>per</w:t>
      </w:r>
      <w:proofErr w:type="gramEnd"/>
      <w:r w:rsidRPr="00EC6349">
        <w:rPr>
          <w:rFonts w:ascii="Palatino Linotype" w:hAnsi="Palatino Linotype"/>
          <w:i/>
          <w:sz w:val="28"/>
          <w:szCs w:val="24"/>
        </w:rPr>
        <w:t xml:space="preserve"> l’Ecumenismo</w:t>
      </w:r>
    </w:p>
    <w:p w14:paraId="38583EE1" w14:textId="77777777" w:rsidR="00296288" w:rsidRDefault="00296288" w:rsidP="002C7E02">
      <w:pPr>
        <w:spacing w:line="240" w:lineRule="auto"/>
        <w:rPr>
          <w:rFonts w:ascii="Garamond" w:hAnsi="Garamond"/>
          <w:i/>
          <w:szCs w:val="24"/>
        </w:rPr>
      </w:pPr>
    </w:p>
    <w:p w14:paraId="24C201BF" w14:textId="77777777" w:rsidR="00EC6349" w:rsidRDefault="00EC6349" w:rsidP="002C7E02">
      <w:pPr>
        <w:spacing w:line="240" w:lineRule="auto"/>
        <w:rPr>
          <w:rFonts w:ascii="Garamond" w:hAnsi="Garamond"/>
          <w:i/>
          <w:szCs w:val="24"/>
        </w:rPr>
      </w:pPr>
    </w:p>
    <w:p w14:paraId="41C9C478" w14:textId="77777777" w:rsidR="00EC6349" w:rsidRDefault="00EC6349" w:rsidP="002C7E02">
      <w:pPr>
        <w:spacing w:line="240" w:lineRule="auto"/>
        <w:rPr>
          <w:rFonts w:ascii="Garamond" w:hAnsi="Garamond"/>
          <w:i/>
          <w:szCs w:val="24"/>
        </w:rPr>
      </w:pPr>
    </w:p>
    <w:p w14:paraId="7482FF64" w14:textId="77777777" w:rsidR="00EC6349" w:rsidRDefault="00EC6349" w:rsidP="002C7E02">
      <w:pPr>
        <w:spacing w:line="240" w:lineRule="auto"/>
        <w:rPr>
          <w:rFonts w:ascii="Garamond" w:hAnsi="Garamond"/>
          <w:i/>
          <w:szCs w:val="24"/>
        </w:rPr>
      </w:pPr>
    </w:p>
    <w:p w14:paraId="608C8A53" w14:textId="77777777" w:rsidR="00EC6349" w:rsidRDefault="00EC6349" w:rsidP="002C7E02">
      <w:pPr>
        <w:spacing w:line="240" w:lineRule="auto"/>
        <w:rPr>
          <w:rFonts w:ascii="Garamond" w:hAnsi="Garamond"/>
          <w:i/>
          <w:szCs w:val="24"/>
        </w:rPr>
      </w:pPr>
    </w:p>
    <w:p w14:paraId="0AA37AAE" w14:textId="77777777" w:rsidR="00EC6349" w:rsidRDefault="00EC6349" w:rsidP="002C7E02">
      <w:pPr>
        <w:spacing w:line="240" w:lineRule="auto"/>
        <w:rPr>
          <w:rFonts w:ascii="Garamond" w:hAnsi="Garamond"/>
          <w:i/>
          <w:szCs w:val="24"/>
        </w:rPr>
      </w:pPr>
    </w:p>
    <w:p w14:paraId="3CA62799" w14:textId="77777777" w:rsidR="00EC6349" w:rsidRDefault="00EC6349" w:rsidP="002C7E02">
      <w:pPr>
        <w:spacing w:line="240" w:lineRule="auto"/>
        <w:rPr>
          <w:rFonts w:ascii="Garamond" w:hAnsi="Garamond"/>
          <w:i/>
          <w:szCs w:val="24"/>
        </w:rPr>
      </w:pPr>
    </w:p>
    <w:p w14:paraId="4D49EFDF" w14:textId="77777777" w:rsidR="00EC6349" w:rsidRDefault="00EC6349" w:rsidP="002C7E02">
      <w:pPr>
        <w:spacing w:line="240" w:lineRule="auto"/>
        <w:rPr>
          <w:rFonts w:ascii="Garamond" w:hAnsi="Garamond"/>
          <w:i/>
          <w:szCs w:val="24"/>
        </w:rPr>
      </w:pPr>
    </w:p>
    <w:p w14:paraId="28842F4E" w14:textId="77777777" w:rsidR="00EC6349" w:rsidRDefault="00EC6349" w:rsidP="002C7E02">
      <w:pPr>
        <w:spacing w:line="240" w:lineRule="auto"/>
        <w:rPr>
          <w:rFonts w:ascii="Garamond" w:hAnsi="Garamond"/>
          <w:i/>
          <w:szCs w:val="24"/>
        </w:rPr>
      </w:pPr>
    </w:p>
    <w:p w14:paraId="72178F63" w14:textId="77777777" w:rsidR="00EC6349" w:rsidRDefault="00EC6349" w:rsidP="002C7E02">
      <w:pPr>
        <w:spacing w:line="240" w:lineRule="auto"/>
        <w:rPr>
          <w:rFonts w:ascii="Garamond" w:hAnsi="Garamond"/>
          <w:i/>
          <w:szCs w:val="24"/>
        </w:rPr>
      </w:pPr>
    </w:p>
    <w:p w14:paraId="0CE4B0D2" w14:textId="77777777" w:rsidR="00EC6349" w:rsidRDefault="00EC6349" w:rsidP="002C7E02">
      <w:pPr>
        <w:spacing w:line="240" w:lineRule="auto"/>
        <w:rPr>
          <w:rFonts w:ascii="Garamond" w:hAnsi="Garamond"/>
          <w:i/>
          <w:szCs w:val="24"/>
        </w:rPr>
      </w:pPr>
    </w:p>
    <w:p w14:paraId="3C601279" w14:textId="77777777" w:rsidR="00EC6349" w:rsidRDefault="00EC6349" w:rsidP="002C7E02">
      <w:pPr>
        <w:spacing w:line="240" w:lineRule="auto"/>
        <w:rPr>
          <w:rFonts w:ascii="Garamond" w:hAnsi="Garamond"/>
          <w:i/>
          <w:szCs w:val="24"/>
        </w:rPr>
      </w:pPr>
    </w:p>
    <w:p w14:paraId="4CB18FE9" w14:textId="77777777" w:rsidR="00EC6349" w:rsidRDefault="00EC6349" w:rsidP="002C7E02">
      <w:pPr>
        <w:spacing w:line="240" w:lineRule="auto"/>
        <w:rPr>
          <w:rFonts w:ascii="Garamond" w:hAnsi="Garamond"/>
          <w:i/>
          <w:szCs w:val="24"/>
        </w:rPr>
      </w:pPr>
    </w:p>
    <w:p w14:paraId="52EAC352" w14:textId="77777777" w:rsidR="00EC6349" w:rsidRDefault="00EC6349" w:rsidP="002C7E02">
      <w:pPr>
        <w:spacing w:line="240" w:lineRule="auto"/>
        <w:rPr>
          <w:rFonts w:ascii="Garamond" w:hAnsi="Garamond"/>
          <w:i/>
          <w:szCs w:val="24"/>
        </w:rPr>
      </w:pPr>
    </w:p>
    <w:p w14:paraId="22036F78" w14:textId="77777777" w:rsidR="00EC6349" w:rsidRDefault="00EC6349" w:rsidP="002C7E02">
      <w:pPr>
        <w:spacing w:line="240" w:lineRule="auto"/>
        <w:rPr>
          <w:rFonts w:ascii="Garamond" w:hAnsi="Garamond"/>
          <w:i/>
          <w:szCs w:val="24"/>
        </w:rPr>
      </w:pPr>
    </w:p>
    <w:p w14:paraId="78D82030" w14:textId="77777777" w:rsidR="00EC6349" w:rsidRDefault="00EC6349" w:rsidP="002C7E02">
      <w:pPr>
        <w:spacing w:line="240" w:lineRule="auto"/>
        <w:rPr>
          <w:rFonts w:ascii="Garamond" w:hAnsi="Garamond"/>
          <w:i/>
          <w:szCs w:val="24"/>
        </w:rPr>
      </w:pPr>
    </w:p>
    <w:p w14:paraId="1657CA3A" w14:textId="77777777" w:rsidR="00EC6349" w:rsidRDefault="00EC6349" w:rsidP="002C7E02">
      <w:pPr>
        <w:spacing w:line="240" w:lineRule="auto"/>
        <w:rPr>
          <w:rFonts w:ascii="Garamond" w:hAnsi="Garamond"/>
          <w:i/>
          <w:szCs w:val="24"/>
        </w:rPr>
      </w:pPr>
    </w:p>
    <w:p w14:paraId="40F5BF0E" w14:textId="77777777" w:rsidR="00EC6349" w:rsidRDefault="00EC6349" w:rsidP="002C7E02">
      <w:pPr>
        <w:spacing w:line="240" w:lineRule="auto"/>
        <w:rPr>
          <w:rFonts w:ascii="Garamond" w:hAnsi="Garamond"/>
          <w:i/>
          <w:szCs w:val="24"/>
        </w:rPr>
      </w:pPr>
    </w:p>
    <w:p w14:paraId="2EAF4777" w14:textId="77777777" w:rsidR="00EC6349" w:rsidRDefault="00EC6349" w:rsidP="002C7E02">
      <w:pPr>
        <w:spacing w:line="240" w:lineRule="auto"/>
        <w:rPr>
          <w:rFonts w:ascii="Garamond" w:hAnsi="Garamond"/>
          <w:i/>
          <w:szCs w:val="24"/>
        </w:rPr>
      </w:pPr>
    </w:p>
    <w:p w14:paraId="15556FBB" w14:textId="77777777" w:rsidR="00EC6349" w:rsidRDefault="00EC6349" w:rsidP="002C7E02">
      <w:pPr>
        <w:spacing w:line="240" w:lineRule="auto"/>
        <w:rPr>
          <w:rFonts w:ascii="Garamond" w:hAnsi="Garamond"/>
          <w:i/>
          <w:szCs w:val="24"/>
        </w:rPr>
      </w:pPr>
    </w:p>
    <w:p w14:paraId="09AC2810" w14:textId="77777777" w:rsidR="00EC6349" w:rsidRDefault="00EC6349" w:rsidP="002C7E02">
      <w:pPr>
        <w:spacing w:line="240" w:lineRule="auto"/>
        <w:rPr>
          <w:rFonts w:ascii="Garamond" w:hAnsi="Garamond"/>
          <w:i/>
          <w:szCs w:val="24"/>
        </w:rPr>
      </w:pPr>
    </w:p>
    <w:p w14:paraId="2C899A19" w14:textId="77777777" w:rsidR="00EC6349" w:rsidRDefault="00EC6349" w:rsidP="002C7E02">
      <w:pPr>
        <w:spacing w:line="240" w:lineRule="auto"/>
        <w:rPr>
          <w:rFonts w:ascii="Garamond" w:hAnsi="Garamond"/>
          <w:i/>
          <w:szCs w:val="24"/>
        </w:rPr>
      </w:pPr>
    </w:p>
    <w:p w14:paraId="35E971F9" w14:textId="77777777" w:rsidR="00EC6349" w:rsidRDefault="00EC6349" w:rsidP="002C7E02">
      <w:pPr>
        <w:spacing w:line="240" w:lineRule="auto"/>
        <w:rPr>
          <w:rFonts w:ascii="Garamond" w:hAnsi="Garamond"/>
          <w:i/>
          <w:szCs w:val="24"/>
        </w:rPr>
      </w:pPr>
    </w:p>
    <w:p w14:paraId="663F1E94" w14:textId="77777777" w:rsidR="00EC6349" w:rsidRDefault="00EC6349" w:rsidP="002C7E02">
      <w:pPr>
        <w:spacing w:line="240" w:lineRule="auto"/>
        <w:rPr>
          <w:rFonts w:ascii="Garamond" w:hAnsi="Garamond"/>
          <w:i/>
          <w:szCs w:val="24"/>
        </w:rPr>
      </w:pPr>
    </w:p>
    <w:p w14:paraId="1E84FEB1" w14:textId="77777777" w:rsidR="00EC6349" w:rsidRDefault="00EC6349" w:rsidP="002C7E02">
      <w:pPr>
        <w:spacing w:line="240" w:lineRule="auto"/>
        <w:rPr>
          <w:rFonts w:ascii="Garamond" w:hAnsi="Garamond"/>
          <w:i/>
          <w:szCs w:val="24"/>
        </w:rPr>
      </w:pPr>
    </w:p>
    <w:p w14:paraId="13540D4A" w14:textId="77777777" w:rsidR="00EC6349" w:rsidRDefault="00EC6349" w:rsidP="002C7E02">
      <w:pPr>
        <w:spacing w:line="240" w:lineRule="auto"/>
        <w:rPr>
          <w:rFonts w:ascii="Garamond" w:hAnsi="Garamond"/>
          <w:i/>
          <w:szCs w:val="24"/>
        </w:rPr>
      </w:pPr>
    </w:p>
    <w:p w14:paraId="1A8E83F6" w14:textId="77777777" w:rsidR="00EC6349" w:rsidRDefault="00EC6349" w:rsidP="002C7E02">
      <w:pPr>
        <w:spacing w:line="240" w:lineRule="auto"/>
        <w:rPr>
          <w:rFonts w:ascii="Garamond" w:hAnsi="Garamond"/>
          <w:i/>
          <w:szCs w:val="24"/>
        </w:rPr>
      </w:pPr>
    </w:p>
    <w:p w14:paraId="17762215" w14:textId="77777777" w:rsidR="00EC6349" w:rsidRDefault="00EC6349" w:rsidP="002C7E02">
      <w:pPr>
        <w:spacing w:line="240" w:lineRule="auto"/>
        <w:rPr>
          <w:rFonts w:ascii="Garamond" w:hAnsi="Garamond"/>
          <w:i/>
          <w:szCs w:val="24"/>
        </w:rPr>
      </w:pPr>
    </w:p>
    <w:p w14:paraId="2A06343B" w14:textId="77777777" w:rsidR="00EC6349" w:rsidRDefault="00EC6349" w:rsidP="002C7E02">
      <w:pPr>
        <w:spacing w:line="240" w:lineRule="auto"/>
        <w:rPr>
          <w:rFonts w:ascii="Garamond" w:hAnsi="Garamond"/>
          <w:i/>
          <w:szCs w:val="24"/>
        </w:rPr>
      </w:pPr>
    </w:p>
    <w:p w14:paraId="4B0E828A" w14:textId="77777777" w:rsidR="00EC6349" w:rsidRDefault="00EC6349" w:rsidP="002C7E02">
      <w:pPr>
        <w:spacing w:line="240" w:lineRule="auto"/>
        <w:rPr>
          <w:rFonts w:ascii="Garamond" w:hAnsi="Garamond"/>
          <w:i/>
          <w:szCs w:val="24"/>
        </w:rPr>
      </w:pPr>
    </w:p>
    <w:p w14:paraId="6869310F" w14:textId="77777777" w:rsidR="00EC6349" w:rsidRDefault="00EC6349" w:rsidP="002C7E02">
      <w:pPr>
        <w:spacing w:line="240" w:lineRule="auto"/>
        <w:rPr>
          <w:rFonts w:ascii="Garamond" w:hAnsi="Garamond"/>
          <w:i/>
          <w:szCs w:val="24"/>
        </w:rPr>
      </w:pPr>
    </w:p>
    <w:p w14:paraId="268BEB3C" w14:textId="77777777" w:rsidR="00EC6349" w:rsidRDefault="00EC6349" w:rsidP="002C7E02">
      <w:pPr>
        <w:spacing w:line="240" w:lineRule="auto"/>
        <w:rPr>
          <w:rFonts w:ascii="Garamond" w:hAnsi="Garamond"/>
          <w:i/>
          <w:szCs w:val="24"/>
        </w:rPr>
      </w:pPr>
    </w:p>
    <w:p w14:paraId="140E4BC3" w14:textId="77777777" w:rsidR="00EC6349" w:rsidRDefault="00EC6349" w:rsidP="002C7E02">
      <w:pPr>
        <w:spacing w:line="240" w:lineRule="auto"/>
        <w:rPr>
          <w:rFonts w:ascii="Garamond" w:hAnsi="Garamond"/>
          <w:i/>
          <w:szCs w:val="24"/>
        </w:rPr>
      </w:pPr>
    </w:p>
    <w:p w14:paraId="2C712165" w14:textId="77777777" w:rsidR="00296288" w:rsidRDefault="00296288" w:rsidP="002C7E02">
      <w:pPr>
        <w:spacing w:line="240" w:lineRule="auto"/>
        <w:rPr>
          <w:rFonts w:ascii="Garamond" w:hAnsi="Garamond"/>
          <w:i/>
          <w:szCs w:val="24"/>
        </w:rPr>
      </w:pPr>
    </w:p>
    <w:p w14:paraId="0B1AE980" w14:textId="77777777" w:rsidR="002C7E02" w:rsidRPr="00296288" w:rsidRDefault="0091651B" w:rsidP="002C7E02">
      <w:pPr>
        <w:spacing w:line="240" w:lineRule="auto"/>
        <w:rPr>
          <w:rFonts w:ascii="Garamond" w:hAnsi="Garamond"/>
          <w:i/>
          <w:iCs/>
          <w:szCs w:val="24"/>
        </w:rPr>
      </w:pPr>
      <w:r w:rsidRPr="00296288">
        <w:rPr>
          <w:rFonts w:ascii="Garamond" w:hAnsi="Garamond"/>
          <w:i/>
          <w:iCs/>
          <w:szCs w:val="24"/>
        </w:rPr>
        <w:lastRenderedPageBreak/>
        <w:t xml:space="preserve">Il prossimo febbraio Bari ospiterà le delegazioni delle Chiese cattoliche che si affacciano sul Mediterraneo. Ancora una volta viene riconosciuta la centralità della nostra città quale ponte di collegamento e di incontro tra le </w:t>
      </w:r>
      <w:r w:rsidR="00DE7883" w:rsidRPr="00296288">
        <w:rPr>
          <w:rFonts w:ascii="Garamond" w:hAnsi="Garamond"/>
          <w:i/>
          <w:iCs/>
          <w:szCs w:val="24"/>
        </w:rPr>
        <w:t xml:space="preserve">popolazioni che </w:t>
      </w:r>
      <w:r w:rsidR="00327413" w:rsidRPr="00296288">
        <w:rPr>
          <w:rFonts w:ascii="Garamond" w:hAnsi="Garamond"/>
          <w:i/>
          <w:iCs/>
          <w:szCs w:val="24"/>
        </w:rPr>
        <w:t>circondano</w:t>
      </w:r>
      <w:r w:rsidR="00DE7883" w:rsidRPr="00296288">
        <w:rPr>
          <w:rFonts w:ascii="Garamond" w:hAnsi="Garamond"/>
          <w:i/>
          <w:iCs/>
          <w:szCs w:val="24"/>
        </w:rPr>
        <w:t xml:space="preserve"> </w:t>
      </w:r>
      <w:r w:rsidR="00327413" w:rsidRPr="00296288">
        <w:rPr>
          <w:rFonts w:ascii="Garamond" w:hAnsi="Garamond"/>
          <w:i/>
          <w:iCs/>
          <w:szCs w:val="24"/>
        </w:rPr>
        <w:t>il nostro</w:t>
      </w:r>
      <w:r w:rsidRPr="00296288">
        <w:rPr>
          <w:rFonts w:ascii="Garamond" w:hAnsi="Garamond"/>
          <w:i/>
          <w:iCs/>
          <w:szCs w:val="24"/>
        </w:rPr>
        <w:t xml:space="preserve"> </w:t>
      </w:r>
      <w:r w:rsidR="00DE7883" w:rsidRPr="00296288">
        <w:rPr>
          <w:rFonts w:ascii="Garamond" w:hAnsi="Garamond"/>
          <w:i/>
          <w:iCs/>
          <w:szCs w:val="24"/>
        </w:rPr>
        <w:t>mare.</w:t>
      </w:r>
      <w:r w:rsidR="00327413" w:rsidRPr="00296288">
        <w:rPr>
          <w:rFonts w:ascii="Garamond" w:hAnsi="Garamond"/>
          <w:i/>
          <w:iCs/>
          <w:szCs w:val="24"/>
        </w:rPr>
        <w:t xml:space="preserve"> Tale considerazione data alla nostra città a livello nazionale e internazionale sicuramente è dovuta alla custodia delle reliquie di san Nicola, tanto che Bari è spesso ricordata come la “città di san Nicola”. Consapevoli di questo dono, assumiamo nella preghiera il nostro impegno per tutto ciò che san Nicola richiama della vita cristiana.</w:t>
      </w:r>
      <w:r w:rsidR="00DE7883" w:rsidRPr="00296288">
        <w:rPr>
          <w:rFonts w:ascii="Garamond" w:hAnsi="Garamond"/>
          <w:i/>
          <w:iCs/>
          <w:szCs w:val="24"/>
        </w:rPr>
        <w:t xml:space="preserve"> </w:t>
      </w:r>
    </w:p>
    <w:p w14:paraId="227C83C2" w14:textId="77777777" w:rsidR="009A5219" w:rsidRDefault="009A5219" w:rsidP="002C7E02">
      <w:pPr>
        <w:spacing w:line="240" w:lineRule="auto"/>
        <w:rPr>
          <w:rFonts w:ascii="Garamond" w:hAnsi="Garamond"/>
          <w:szCs w:val="24"/>
        </w:rPr>
      </w:pPr>
    </w:p>
    <w:p w14:paraId="1DD75C0E" w14:textId="77777777" w:rsidR="00296288" w:rsidRPr="00296288" w:rsidRDefault="00296288" w:rsidP="002C7E02">
      <w:pPr>
        <w:spacing w:line="240" w:lineRule="auto"/>
        <w:rPr>
          <w:rFonts w:ascii="Garamond" w:hAnsi="Garamond"/>
          <w:szCs w:val="24"/>
        </w:rPr>
      </w:pPr>
    </w:p>
    <w:p w14:paraId="69F34FDD" w14:textId="77777777" w:rsidR="00327413" w:rsidRPr="00296288" w:rsidRDefault="00327413" w:rsidP="002C7E02">
      <w:pPr>
        <w:spacing w:line="240" w:lineRule="auto"/>
        <w:rPr>
          <w:rFonts w:ascii="Garamond" w:hAnsi="Garamond"/>
          <w:b/>
          <w:szCs w:val="24"/>
        </w:rPr>
      </w:pPr>
      <w:r w:rsidRPr="00296288">
        <w:rPr>
          <w:rFonts w:ascii="Garamond" w:hAnsi="Garamond"/>
          <w:b/>
          <w:szCs w:val="24"/>
        </w:rPr>
        <w:t>Atto penitenziale</w:t>
      </w:r>
    </w:p>
    <w:p w14:paraId="364BB5C4" w14:textId="77777777" w:rsidR="00296288" w:rsidRDefault="00327413" w:rsidP="002C7E02">
      <w:pPr>
        <w:spacing w:line="240" w:lineRule="auto"/>
        <w:rPr>
          <w:rFonts w:ascii="Garamond" w:hAnsi="Garamond"/>
          <w:szCs w:val="24"/>
        </w:rPr>
      </w:pPr>
      <w:r w:rsidRPr="00296288">
        <w:rPr>
          <w:rFonts w:ascii="Garamond" w:hAnsi="Garamond"/>
          <w:szCs w:val="24"/>
        </w:rPr>
        <w:t xml:space="preserve">Signore, che in san Nicola ci hai donato </w:t>
      </w:r>
    </w:p>
    <w:p w14:paraId="1188E9F0" w14:textId="77777777" w:rsidR="00296288" w:rsidRDefault="00327413" w:rsidP="002C7E02">
      <w:pPr>
        <w:spacing w:line="240" w:lineRule="auto"/>
        <w:rPr>
          <w:rFonts w:ascii="Garamond" w:hAnsi="Garamond"/>
          <w:szCs w:val="24"/>
        </w:rPr>
      </w:pPr>
      <w:r w:rsidRPr="00296288">
        <w:rPr>
          <w:rFonts w:ascii="Garamond" w:hAnsi="Garamond"/>
          <w:szCs w:val="24"/>
        </w:rPr>
        <w:t xml:space="preserve">un esempio di </w:t>
      </w:r>
      <w:r w:rsidR="004D307A" w:rsidRPr="00296288">
        <w:rPr>
          <w:rFonts w:ascii="Garamond" w:hAnsi="Garamond"/>
          <w:szCs w:val="24"/>
        </w:rPr>
        <w:t>cura dei più piccoli</w:t>
      </w:r>
      <w:r w:rsidRPr="00296288">
        <w:rPr>
          <w:rFonts w:ascii="Garamond" w:hAnsi="Garamond"/>
          <w:szCs w:val="24"/>
        </w:rPr>
        <w:t xml:space="preserve">, </w:t>
      </w:r>
    </w:p>
    <w:p w14:paraId="4C834579" w14:textId="77777777" w:rsidR="00296288" w:rsidRDefault="00327413" w:rsidP="002C7E02">
      <w:pPr>
        <w:spacing w:line="240" w:lineRule="auto"/>
        <w:rPr>
          <w:rFonts w:ascii="Garamond" w:hAnsi="Garamond"/>
          <w:szCs w:val="24"/>
        </w:rPr>
      </w:pPr>
      <w:r w:rsidRPr="00296288">
        <w:rPr>
          <w:rFonts w:ascii="Garamond" w:hAnsi="Garamond"/>
          <w:szCs w:val="24"/>
        </w:rPr>
        <w:t xml:space="preserve">perdona </w:t>
      </w:r>
      <w:r w:rsidR="004D307A" w:rsidRPr="00296288">
        <w:rPr>
          <w:rFonts w:ascii="Garamond" w:hAnsi="Garamond"/>
          <w:szCs w:val="24"/>
        </w:rPr>
        <w:t xml:space="preserve">la nostra scarsa attenzione </w:t>
      </w:r>
    </w:p>
    <w:p w14:paraId="14F3062C" w14:textId="77777777" w:rsidR="00EC6349" w:rsidRDefault="004D307A" w:rsidP="002C7E02">
      <w:pPr>
        <w:spacing w:line="240" w:lineRule="auto"/>
        <w:rPr>
          <w:rFonts w:ascii="Garamond" w:hAnsi="Garamond"/>
          <w:szCs w:val="24"/>
        </w:rPr>
      </w:pPr>
      <w:proofErr w:type="gramStart"/>
      <w:r w:rsidRPr="00296288">
        <w:rPr>
          <w:rFonts w:ascii="Garamond" w:hAnsi="Garamond"/>
          <w:szCs w:val="24"/>
        </w:rPr>
        <w:t>e</w:t>
      </w:r>
      <w:proofErr w:type="gramEnd"/>
      <w:r w:rsidRPr="00296288">
        <w:rPr>
          <w:rFonts w:ascii="Garamond" w:hAnsi="Garamond"/>
          <w:szCs w:val="24"/>
        </w:rPr>
        <w:t xml:space="preserve"> premura </w:t>
      </w:r>
      <w:r w:rsidR="00EC6349">
        <w:rPr>
          <w:rFonts w:ascii="Garamond" w:hAnsi="Garamond"/>
          <w:szCs w:val="24"/>
        </w:rPr>
        <w:t>educativa</w:t>
      </w:r>
    </w:p>
    <w:p w14:paraId="630D1004" w14:textId="4A408347" w:rsidR="00296288" w:rsidRDefault="004D307A" w:rsidP="00EC6349">
      <w:pPr>
        <w:spacing w:line="240" w:lineRule="auto"/>
        <w:rPr>
          <w:rFonts w:ascii="Garamond" w:hAnsi="Garamond"/>
          <w:szCs w:val="24"/>
        </w:rPr>
      </w:pPr>
      <w:proofErr w:type="gramStart"/>
      <w:r w:rsidRPr="00296288">
        <w:rPr>
          <w:rFonts w:ascii="Garamond" w:hAnsi="Garamond"/>
          <w:szCs w:val="24"/>
        </w:rPr>
        <w:t>nei</w:t>
      </w:r>
      <w:proofErr w:type="gramEnd"/>
      <w:r w:rsidRPr="00296288">
        <w:rPr>
          <w:rFonts w:ascii="Garamond" w:hAnsi="Garamond"/>
          <w:szCs w:val="24"/>
        </w:rPr>
        <w:t xml:space="preserve"> confronti delle nuove generazioni</w:t>
      </w:r>
      <w:r w:rsidR="00286CE8" w:rsidRPr="00296288">
        <w:rPr>
          <w:rFonts w:ascii="Garamond" w:hAnsi="Garamond"/>
          <w:szCs w:val="24"/>
        </w:rPr>
        <w:t xml:space="preserve">. </w:t>
      </w:r>
    </w:p>
    <w:p w14:paraId="072C5A39" w14:textId="77777777" w:rsidR="00327413" w:rsidRPr="00296288" w:rsidRDefault="00286CE8" w:rsidP="002C7E02">
      <w:pPr>
        <w:spacing w:line="240" w:lineRule="auto"/>
        <w:rPr>
          <w:rFonts w:ascii="Garamond" w:hAnsi="Garamond"/>
          <w:i/>
          <w:szCs w:val="24"/>
        </w:rPr>
      </w:pPr>
      <w:r w:rsidRPr="00296288">
        <w:rPr>
          <w:rFonts w:ascii="Garamond" w:hAnsi="Garamond"/>
          <w:i/>
          <w:szCs w:val="24"/>
        </w:rPr>
        <w:t>Kyrie eleison</w:t>
      </w:r>
    </w:p>
    <w:p w14:paraId="4B8DFE58" w14:textId="77777777" w:rsidR="00296288" w:rsidRDefault="00296288" w:rsidP="002C7E02">
      <w:pPr>
        <w:spacing w:line="240" w:lineRule="auto"/>
        <w:rPr>
          <w:rFonts w:ascii="Garamond" w:hAnsi="Garamond"/>
          <w:szCs w:val="24"/>
        </w:rPr>
      </w:pPr>
    </w:p>
    <w:p w14:paraId="2163544E" w14:textId="77777777" w:rsidR="00296288" w:rsidRDefault="00286CE8" w:rsidP="002C7E02">
      <w:pPr>
        <w:spacing w:line="240" w:lineRule="auto"/>
        <w:rPr>
          <w:rFonts w:ascii="Garamond" w:hAnsi="Garamond"/>
          <w:szCs w:val="24"/>
        </w:rPr>
      </w:pPr>
      <w:r w:rsidRPr="00296288">
        <w:rPr>
          <w:rFonts w:ascii="Garamond" w:hAnsi="Garamond"/>
          <w:szCs w:val="24"/>
        </w:rPr>
        <w:t xml:space="preserve">Cristo, che nel santo vescovo di Myra </w:t>
      </w:r>
    </w:p>
    <w:p w14:paraId="7AA6021C" w14:textId="77777777" w:rsidR="00296288" w:rsidRDefault="00286CE8" w:rsidP="002C7E02">
      <w:pPr>
        <w:spacing w:line="240" w:lineRule="auto"/>
        <w:rPr>
          <w:rFonts w:ascii="Garamond" w:hAnsi="Garamond"/>
          <w:szCs w:val="24"/>
        </w:rPr>
      </w:pPr>
      <w:r w:rsidRPr="00296288">
        <w:rPr>
          <w:rFonts w:ascii="Garamond" w:hAnsi="Garamond"/>
          <w:szCs w:val="24"/>
        </w:rPr>
        <w:t xml:space="preserve">ci mostri l’impegno per la giustizia, </w:t>
      </w:r>
    </w:p>
    <w:p w14:paraId="4DABDAD7" w14:textId="77777777" w:rsidR="00296288" w:rsidRDefault="00286CE8" w:rsidP="002C7E02">
      <w:pPr>
        <w:spacing w:line="240" w:lineRule="auto"/>
        <w:rPr>
          <w:rFonts w:ascii="Garamond" w:hAnsi="Garamond"/>
          <w:szCs w:val="24"/>
        </w:rPr>
      </w:pPr>
      <w:r w:rsidRPr="00296288">
        <w:rPr>
          <w:rFonts w:ascii="Garamond" w:hAnsi="Garamond"/>
          <w:szCs w:val="24"/>
        </w:rPr>
        <w:t xml:space="preserve">perdona il nostro egoismo, la disinformazione </w:t>
      </w:r>
    </w:p>
    <w:p w14:paraId="54F74EE2" w14:textId="77777777" w:rsidR="00296288" w:rsidRDefault="00286CE8" w:rsidP="002C7E02">
      <w:pPr>
        <w:spacing w:line="240" w:lineRule="auto"/>
        <w:rPr>
          <w:rFonts w:ascii="Garamond" w:hAnsi="Garamond"/>
          <w:szCs w:val="24"/>
        </w:rPr>
      </w:pPr>
      <w:r w:rsidRPr="00296288">
        <w:rPr>
          <w:rFonts w:ascii="Garamond" w:hAnsi="Garamond"/>
          <w:szCs w:val="24"/>
        </w:rPr>
        <w:t xml:space="preserve">e la scarsa passione politica. </w:t>
      </w:r>
    </w:p>
    <w:p w14:paraId="2E9A19B5" w14:textId="77777777" w:rsidR="00286CE8" w:rsidRPr="00296288" w:rsidRDefault="00286CE8" w:rsidP="002C7E02">
      <w:pPr>
        <w:spacing w:line="240" w:lineRule="auto"/>
        <w:rPr>
          <w:rFonts w:ascii="Garamond" w:hAnsi="Garamond"/>
          <w:i/>
          <w:szCs w:val="24"/>
        </w:rPr>
      </w:pPr>
      <w:proofErr w:type="spellStart"/>
      <w:r w:rsidRPr="00296288">
        <w:rPr>
          <w:rFonts w:ascii="Garamond" w:hAnsi="Garamond"/>
          <w:i/>
          <w:szCs w:val="24"/>
        </w:rPr>
        <w:t>Christe</w:t>
      </w:r>
      <w:proofErr w:type="spellEnd"/>
      <w:r w:rsidRPr="00296288">
        <w:rPr>
          <w:rFonts w:ascii="Garamond" w:hAnsi="Garamond"/>
          <w:i/>
          <w:szCs w:val="24"/>
        </w:rPr>
        <w:t xml:space="preserve"> eleison</w:t>
      </w:r>
    </w:p>
    <w:p w14:paraId="68D8F3EB" w14:textId="77777777" w:rsidR="00296288" w:rsidRDefault="00296288" w:rsidP="002C7E02">
      <w:pPr>
        <w:spacing w:line="240" w:lineRule="auto"/>
        <w:rPr>
          <w:rFonts w:ascii="Garamond" w:hAnsi="Garamond"/>
          <w:szCs w:val="24"/>
        </w:rPr>
      </w:pPr>
    </w:p>
    <w:p w14:paraId="66125CEE" w14:textId="77777777" w:rsidR="00296288" w:rsidRDefault="00286CE8" w:rsidP="002C7E02">
      <w:pPr>
        <w:spacing w:line="240" w:lineRule="auto"/>
        <w:rPr>
          <w:rFonts w:ascii="Garamond" w:hAnsi="Garamond"/>
          <w:szCs w:val="24"/>
        </w:rPr>
      </w:pPr>
      <w:r w:rsidRPr="00296288">
        <w:rPr>
          <w:rFonts w:ascii="Garamond" w:hAnsi="Garamond"/>
          <w:szCs w:val="24"/>
        </w:rPr>
        <w:t xml:space="preserve">Signore, che hai fatto di san Nicola </w:t>
      </w:r>
    </w:p>
    <w:p w14:paraId="6983F924" w14:textId="77777777" w:rsidR="00296288" w:rsidRDefault="00286CE8" w:rsidP="002C7E02">
      <w:pPr>
        <w:spacing w:line="240" w:lineRule="auto"/>
        <w:rPr>
          <w:rFonts w:ascii="Garamond" w:hAnsi="Garamond"/>
          <w:szCs w:val="24"/>
        </w:rPr>
      </w:pPr>
      <w:r w:rsidRPr="00296288">
        <w:rPr>
          <w:rFonts w:ascii="Garamond" w:hAnsi="Garamond"/>
          <w:szCs w:val="24"/>
        </w:rPr>
        <w:t xml:space="preserve">il ponte di santità tra Oriente e Occidente, </w:t>
      </w:r>
    </w:p>
    <w:p w14:paraId="06F9BC63" w14:textId="77777777" w:rsidR="00296288" w:rsidRDefault="00286CE8" w:rsidP="002C7E02">
      <w:pPr>
        <w:spacing w:line="240" w:lineRule="auto"/>
        <w:rPr>
          <w:rFonts w:ascii="Garamond" w:hAnsi="Garamond"/>
          <w:szCs w:val="24"/>
        </w:rPr>
      </w:pPr>
      <w:r w:rsidRPr="00296288">
        <w:rPr>
          <w:rFonts w:ascii="Garamond" w:hAnsi="Garamond"/>
          <w:szCs w:val="24"/>
        </w:rPr>
        <w:t xml:space="preserve">perdona tutte le volte che abbiamo causato </w:t>
      </w:r>
    </w:p>
    <w:p w14:paraId="35BCE16E" w14:textId="77777777" w:rsidR="00296288" w:rsidRDefault="00286CE8" w:rsidP="002C7E02">
      <w:pPr>
        <w:spacing w:line="240" w:lineRule="auto"/>
        <w:rPr>
          <w:rFonts w:ascii="Garamond" w:hAnsi="Garamond"/>
          <w:szCs w:val="24"/>
        </w:rPr>
      </w:pPr>
      <w:r w:rsidRPr="00296288">
        <w:rPr>
          <w:rFonts w:ascii="Garamond" w:hAnsi="Garamond"/>
          <w:szCs w:val="24"/>
        </w:rPr>
        <w:t xml:space="preserve">divisione e non riconciliazione. </w:t>
      </w:r>
    </w:p>
    <w:p w14:paraId="2A210D08" w14:textId="77777777" w:rsidR="00286CE8" w:rsidRPr="00296288" w:rsidRDefault="00286CE8" w:rsidP="002C7E02">
      <w:pPr>
        <w:spacing w:line="240" w:lineRule="auto"/>
        <w:rPr>
          <w:rFonts w:ascii="Garamond" w:hAnsi="Garamond"/>
          <w:i/>
          <w:szCs w:val="24"/>
        </w:rPr>
      </w:pPr>
      <w:r w:rsidRPr="00296288">
        <w:rPr>
          <w:rFonts w:ascii="Garamond" w:hAnsi="Garamond"/>
          <w:i/>
          <w:szCs w:val="24"/>
        </w:rPr>
        <w:t>Kyrie eleison</w:t>
      </w:r>
    </w:p>
    <w:p w14:paraId="50FDBE1A" w14:textId="77777777" w:rsidR="0058776F" w:rsidRPr="00296288" w:rsidRDefault="0058776F" w:rsidP="00365D1E">
      <w:pPr>
        <w:spacing w:line="240" w:lineRule="auto"/>
        <w:ind w:firstLine="0"/>
        <w:rPr>
          <w:rFonts w:ascii="Garamond" w:hAnsi="Garamond"/>
          <w:szCs w:val="24"/>
        </w:rPr>
      </w:pPr>
    </w:p>
    <w:p w14:paraId="1C85A1FE" w14:textId="77777777" w:rsidR="00C95EBD" w:rsidRPr="00296288" w:rsidRDefault="00C95EBD" w:rsidP="00C95EBD">
      <w:pPr>
        <w:spacing w:line="240" w:lineRule="auto"/>
        <w:rPr>
          <w:rFonts w:ascii="Garamond" w:hAnsi="Garamond"/>
          <w:b/>
          <w:szCs w:val="24"/>
        </w:rPr>
      </w:pPr>
      <w:r w:rsidRPr="00296288">
        <w:rPr>
          <w:rFonts w:ascii="Garamond" w:hAnsi="Garamond"/>
          <w:b/>
          <w:szCs w:val="24"/>
        </w:rPr>
        <w:lastRenderedPageBreak/>
        <w:t>Omelia</w:t>
      </w:r>
    </w:p>
    <w:p w14:paraId="4DA45BA6" w14:textId="77777777" w:rsidR="00C95EBD" w:rsidRPr="00296288" w:rsidRDefault="00C95EBD" w:rsidP="00C95EBD">
      <w:pPr>
        <w:spacing w:line="240" w:lineRule="auto"/>
        <w:rPr>
          <w:rFonts w:ascii="Garamond" w:hAnsi="Garamond"/>
          <w:i/>
          <w:szCs w:val="24"/>
        </w:rPr>
      </w:pPr>
      <w:r w:rsidRPr="00296288">
        <w:rPr>
          <w:rFonts w:ascii="Garamond" w:hAnsi="Garamond"/>
          <w:i/>
          <w:szCs w:val="24"/>
        </w:rPr>
        <w:t>Al posto dell’omelia si potrebbe leggere quella che tenne S.Em. card. Parolin, Segretario di Stato, il 6 dicembre 2018, nella Basilica di san Nicola.</w:t>
      </w:r>
    </w:p>
    <w:p w14:paraId="355CC8FF" w14:textId="77777777" w:rsidR="00C95EBD" w:rsidRPr="00296288" w:rsidRDefault="00C95EBD" w:rsidP="00C95EBD">
      <w:pPr>
        <w:spacing w:line="240" w:lineRule="auto"/>
        <w:rPr>
          <w:rFonts w:ascii="Garamond" w:hAnsi="Garamond"/>
          <w:szCs w:val="24"/>
        </w:rPr>
      </w:pPr>
    </w:p>
    <w:p w14:paraId="4397A25F" w14:textId="77777777" w:rsidR="00C95EBD" w:rsidRPr="00296288" w:rsidRDefault="00C95EBD" w:rsidP="00C95EBD">
      <w:pPr>
        <w:spacing w:line="240" w:lineRule="auto"/>
        <w:rPr>
          <w:rFonts w:ascii="Garamond" w:hAnsi="Garamond"/>
          <w:szCs w:val="24"/>
        </w:rPr>
      </w:pPr>
      <w:r w:rsidRPr="00296288">
        <w:rPr>
          <w:rFonts w:ascii="Garamond" w:hAnsi="Garamond"/>
          <w:szCs w:val="24"/>
        </w:rPr>
        <w:t>È ancora viva in tutti noi l’emozione della visita del Santo Padre Francesco che si è fatto pellegrino qui a Bari, insieme ai capi delle Chiese delle comunità cristiane del vicino Oriente, per pregare insieme per la pace tra le Nazioni e i cristiani perseguitati.</w:t>
      </w:r>
    </w:p>
    <w:p w14:paraId="2B3CF825" w14:textId="77777777" w:rsidR="00C95EBD" w:rsidRPr="00296288" w:rsidRDefault="00C95EBD" w:rsidP="00C95EBD">
      <w:pPr>
        <w:spacing w:line="240" w:lineRule="auto"/>
        <w:rPr>
          <w:rFonts w:ascii="Garamond" w:hAnsi="Garamond"/>
          <w:szCs w:val="24"/>
        </w:rPr>
      </w:pPr>
      <w:r w:rsidRPr="00296288">
        <w:rPr>
          <w:rFonts w:ascii="Garamond" w:hAnsi="Garamond"/>
          <w:szCs w:val="24"/>
        </w:rPr>
        <w:t>Rivolgiamo nuovamente la nostra supplica al Signore, la cui passione rivive oggi nelle ferite e nelle prove di tante sorelle e fratelli che, sparsi nel mondo, soprattutto nel Medio Oriente, soffrono a causa della loro coraggiosa fedeltà al Vangelo, perché, anche nei momenti più bui, lo sentano vicino come Buon Pastore che mai dimentica le sue pecore. “</w:t>
      </w:r>
      <w:r w:rsidRPr="00296288">
        <w:rPr>
          <w:rFonts w:ascii="Garamond" w:hAnsi="Garamond"/>
          <w:i/>
          <w:iCs/>
          <w:szCs w:val="24"/>
        </w:rPr>
        <w:t>Il Santo taumaturgo</w:t>
      </w:r>
      <w:r w:rsidRPr="00296288">
        <w:rPr>
          <w:rFonts w:ascii="Garamond" w:hAnsi="Garamond"/>
          <w:szCs w:val="24"/>
        </w:rPr>
        <w:t> - come ha detto il Papa - </w:t>
      </w:r>
      <w:r w:rsidRPr="00296288">
        <w:rPr>
          <w:rFonts w:ascii="Garamond" w:hAnsi="Garamond"/>
          <w:i/>
          <w:iCs/>
          <w:szCs w:val="24"/>
        </w:rPr>
        <w:t>interceda per guarire le ferite che tanti portano dentro</w:t>
      </w:r>
      <w:r w:rsidRPr="00296288">
        <w:rPr>
          <w:rFonts w:ascii="Garamond" w:hAnsi="Garamond"/>
          <w:szCs w:val="24"/>
        </w:rPr>
        <w:t>” (Incontro di preghiera, Lungomare di Bari, 7 luglio 2018).</w:t>
      </w:r>
    </w:p>
    <w:p w14:paraId="5D0870EA" w14:textId="77777777" w:rsidR="00296288" w:rsidRDefault="00296288" w:rsidP="00C95EBD">
      <w:pPr>
        <w:spacing w:line="240" w:lineRule="auto"/>
        <w:rPr>
          <w:rFonts w:ascii="Garamond" w:hAnsi="Garamond"/>
          <w:szCs w:val="24"/>
        </w:rPr>
      </w:pPr>
    </w:p>
    <w:p w14:paraId="27E0BA2B" w14:textId="77777777" w:rsidR="00C95EBD" w:rsidRPr="00296288" w:rsidRDefault="00C95EBD" w:rsidP="00C95EBD">
      <w:pPr>
        <w:spacing w:line="240" w:lineRule="auto"/>
        <w:rPr>
          <w:rFonts w:ascii="Garamond" w:hAnsi="Garamond"/>
          <w:szCs w:val="24"/>
        </w:rPr>
      </w:pPr>
      <w:r w:rsidRPr="00296288">
        <w:rPr>
          <w:rFonts w:ascii="Garamond" w:hAnsi="Garamond"/>
          <w:szCs w:val="24"/>
        </w:rPr>
        <w:t>Oggi, 6 dicembre, è un giorno di festa per la Chiesa di Bari, che riconosce in San Nicola il suo Patrono. È anche festa per tutta la città e la regione perché la memoria di questo santo fa parte, ormai, della fisionomia spirituale di questa terra. Rallegriamoci dunque per questo giorno, che ci viene dato per riscoprire la gioia di vivere accanto agli altri, che sentiamo non estranei ma amici, e per ritrovare il desiderio di costruire insieme una città umanamente più ricca e fraterna. […]</w:t>
      </w:r>
    </w:p>
    <w:p w14:paraId="7352D271"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Nel fare memoria del Vescovo di Myra - in cui si incontra il grande amore per la retta fede unito a quello per l’armonia nella Chiesa e il vero spirito </w:t>
      </w:r>
      <w:r w:rsidRPr="00296288">
        <w:rPr>
          <w:rFonts w:ascii="Garamond" w:hAnsi="Garamond"/>
          <w:szCs w:val="24"/>
        </w:rPr>
        <w:lastRenderedPageBreak/>
        <w:t>dell’ecumenismo, cioè l’amore per la verità e l’amore per chi la pensa diversamente in materia di fede - vorremmo essere capaci di trasmettere qualcosa dello splendore che viene dal Vangelo e che conferisce dignità a ogni uomo, che risana ogni cuore ferito e dà speranza in ogni situazione, anche la più difficile.</w:t>
      </w:r>
    </w:p>
    <w:p w14:paraId="4B603C8D" w14:textId="77777777" w:rsidR="00C95EBD" w:rsidRPr="00296288" w:rsidRDefault="00C95EBD" w:rsidP="00C95EBD">
      <w:pPr>
        <w:spacing w:line="240" w:lineRule="auto"/>
        <w:rPr>
          <w:rFonts w:ascii="Garamond" w:hAnsi="Garamond"/>
          <w:szCs w:val="24"/>
        </w:rPr>
      </w:pPr>
      <w:r w:rsidRPr="00296288">
        <w:rPr>
          <w:rFonts w:ascii="Garamond" w:hAnsi="Garamond"/>
          <w:szCs w:val="24"/>
        </w:rPr>
        <w:t>Riconoscere oggi San Nicola come Patrono, significa riconoscere con apprezzamento e gratitudine la fondamentale continuità della nostra comunità attraverso i secoli. Nel corso dei secoli si sono susseguiti molti avvenimenti, e molti sono stati i cambiamenti, eppure ci sentiamo figli ed eredi di coloro che ci hanno preceduto. In San Nicola vogliamo professare il valore della tradizione autentica, in cui ritrovare la radice della nostra cultura e della nostra umanità.</w:t>
      </w:r>
    </w:p>
    <w:p w14:paraId="45FFBEAB" w14:textId="77777777" w:rsidR="00C95EBD" w:rsidRPr="00296288" w:rsidRDefault="00C95EBD" w:rsidP="00C95EBD">
      <w:pPr>
        <w:spacing w:line="240" w:lineRule="auto"/>
        <w:rPr>
          <w:rFonts w:ascii="Garamond" w:hAnsi="Garamond"/>
          <w:szCs w:val="24"/>
        </w:rPr>
      </w:pPr>
      <w:r w:rsidRPr="00296288">
        <w:rPr>
          <w:rFonts w:ascii="Garamond" w:hAnsi="Garamond"/>
          <w:szCs w:val="24"/>
        </w:rPr>
        <w:t>Le letture bibliche che la Liturgia ci ha fatto ascoltare ci aiutano a comprendere e a vivere bene questa giornata.</w:t>
      </w:r>
    </w:p>
    <w:p w14:paraId="7F4290F7" w14:textId="77777777" w:rsidR="00C95EBD" w:rsidRPr="00296288" w:rsidRDefault="00C95EBD" w:rsidP="00C95EBD">
      <w:pPr>
        <w:spacing w:line="240" w:lineRule="auto"/>
        <w:rPr>
          <w:rFonts w:ascii="Garamond" w:hAnsi="Garamond"/>
          <w:szCs w:val="24"/>
        </w:rPr>
      </w:pPr>
      <w:r w:rsidRPr="00296288">
        <w:rPr>
          <w:rFonts w:ascii="Garamond" w:hAnsi="Garamond"/>
          <w:szCs w:val="24"/>
        </w:rPr>
        <w:t>Nella prima, il profeta Isaia ci ha presentato il Servo del Signore, un personaggio che non viene direttamente identificato, ma del quale si descrive la missione di salvezza, che deve riguardare tutti gli uomini.</w:t>
      </w:r>
    </w:p>
    <w:p w14:paraId="37C054AF" w14:textId="77777777" w:rsidR="00C95EBD" w:rsidRPr="00296288" w:rsidRDefault="00C95EBD" w:rsidP="00C95EBD">
      <w:pPr>
        <w:spacing w:line="240" w:lineRule="auto"/>
        <w:rPr>
          <w:rFonts w:ascii="Garamond" w:hAnsi="Garamond"/>
          <w:szCs w:val="24"/>
        </w:rPr>
      </w:pPr>
      <w:r w:rsidRPr="00296288">
        <w:rPr>
          <w:rFonts w:ascii="Garamond" w:hAnsi="Garamond"/>
          <w:szCs w:val="24"/>
        </w:rPr>
        <w:t>Abbiamo ascoltato: «</w:t>
      </w:r>
      <w:r w:rsidRPr="00296288">
        <w:rPr>
          <w:rFonts w:ascii="Garamond" w:hAnsi="Garamond"/>
          <w:i/>
          <w:iCs/>
          <w:szCs w:val="24"/>
        </w:rPr>
        <w:t>Il Signore dal seno materno mi ha chiamato, fino dal grembo di mia madre ha pronunziato il mio nome</w:t>
      </w:r>
      <w:r w:rsidRPr="00296288">
        <w:rPr>
          <w:rFonts w:ascii="Garamond" w:hAnsi="Garamond"/>
          <w:szCs w:val="24"/>
        </w:rPr>
        <w:t>» (</w:t>
      </w:r>
      <w:proofErr w:type="spellStart"/>
      <w:r w:rsidRPr="00296288">
        <w:rPr>
          <w:rFonts w:ascii="Garamond" w:hAnsi="Garamond"/>
          <w:szCs w:val="24"/>
        </w:rPr>
        <w:t>Is</w:t>
      </w:r>
      <w:proofErr w:type="spellEnd"/>
      <w:r w:rsidRPr="00296288">
        <w:rPr>
          <w:rFonts w:ascii="Garamond" w:hAnsi="Garamond"/>
          <w:szCs w:val="24"/>
        </w:rPr>
        <w:t xml:space="preserve"> 49,1). Essere chiamati per nome vuol dire camminare alla presenza di qualcun altro dal quale si è ricevuta la propria vita. C’è all’inizio la volontà di Dio. La nostra esistenza trova senso solamente in rapporto a Lui, come risposta a qualcuno che ci chiama e pronunzia il nostro nome.</w:t>
      </w:r>
    </w:p>
    <w:p w14:paraId="687D8847" w14:textId="77777777" w:rsidR="00C95EBD" w:rsidRPr="00296288" w:rsidRDefault="00C95EBD" w:rsidP="00C95EBD">
      <w:pPr>
        <w:spacing w:line="240" w:lineRule="auto"/>
        <w:rPr>
          <w:rFonts w:ascii="Garamond" w:hAnsi="Garamond"/>
          <w:szCs w:val="24"/>
        </w:rPr>
      </w:pPr>
      <w:r w:rsidRPr="00296288">
        <w:rPr>
          <w:rFonts w:ascii="Garamond" w:hAnsi="Garamond"/>
          <w:szCs w:val="24"/>
        </w:rPr>
        <w:lastRenderedPageBreak/>
        <w:t>Continua poi il profeta: «</w:t>
      </w:r>
      <w:r w:rsidRPr="00296288">
        <w:rPr>
          <w:rFonts w:ascii="Garamond" w:hAnsi="Garamond"/>
          <w:i/>
          <w:iCs/>
          <w:szCs w:val="24"/>
        </w:rPr>
        <w:t>Ha reso la mia bocca come spada affilata, mi ha nascosto all’ombra della sua mano, mi ha reso freccia appuntita, mi ha riposto nella sua faretra</w:t>
      </w:r>
      <w:r w:rsidRPr="00296288">
        <w:rPr>
          <w:rFonts w:ascii="Garamond" w:hAnsi="Garamond"/>
          <w:szCs w:val="24"/>
        </w:rPr>
        <w:t>» (</w:t>
      </w:r>
      <w:proofErr w:type="spellStart"/>
      <w:r w:rsidRPr="00296288">
        <w:rPr>
          <w:rFonts w:ascii="Garamond" w:hAnsi="Garamond"/>
          <w:szCs w:val="24"/>
        </w:rPr>
        <w:t>Is</w:t>
      </w:r>
      <w:proofErr w:type="spellEnd"/>
      <w:r w:rsidRPr="00296288">
        <w:rPr>
          <w:rFonts w:ascii="Garamond" w:hAnsi="Garamond"/>
          <w:szCs w:val="24"/>
        </w:rPr>
        <w:t xml:space="preserve"> 49,2). Il Servo è dunque lo </w:t>
      </w:r>
      <w:r w:rsidR="001B6C95" w:rsidRPr="00296288">
        <w:rPr>
          <w:rFonts w:ascii="Garamond" w:hAnsi="Garamond"/>
          <w:szCs w:val="24"/>
        </w:rPr>
        <w:t>s</w:t>
      </w:r>
      <w:r w:rsidRPr="00296288">
        <w:rPr>
          <w:rFonts w:ascii="Garamond" w:hAnsi="Garamond"/>
          <w:szCs w:val="24"/>
        </w:rPr>
        <w:t>trumento attraverso cui Dio esercita il suo giudizio di salvezza, è quel giudizio che elimina ogni realtà di male, di cattiveria, di falsità che c’è nel mondo. La spada è semplicemente un’immagine: è la bocca del profeta, il quale, pronunciando la Parola di Dio, annienta il male, ma trasmette anche la salvezza e la gioia del Signore.</w:t>
      </w:r>
    </w:p>
    <w:p w14:paraId="32E1E94E" w14:textId="77777777" w:rsidR="00C95EBD" w:rsidRPr="00296288" w:rsidRDefault="00C95EBD" w:rsidP="00C95EBD">
      <w:pPr>
        <w:spacing w:line="240" w:lineRule="auto"/>
        <w:rPr>
          <w:rFonts w:ascii="Garamond" w:hAnsi="Garamond"/>
          <w:szCs w:val="24"/>
        </w:rPr>
      </w:pPr>
      <w:r w:rsidRPr="00296288">
        <w:rPr>
          <w:rFonts w:ascii="Garamond" w:hAnsi="Garamond"/>
          <w:szCs w:val="24"/>
        </w:rPr>
        <w:t>Tutto questo, nella Liturgia di oggi, si applica bene a San Nicola; «</w:t>
      </w:r>
      <w:r w:rsidRPr="00296288">
        <w:rPr>
          <w:rFonts w:ascii="Garamond" w:hAnsi="Garamond"/>
          <w:i/>
          <w:iCs/>
          <w:szCs w:val="24"/>
        </w:rPr>
        <w:t>il Signore fin dal seno materno mi ha chiamato</w:t>
      </w:r>
      <w:r w:rsidRPr="00296288">
        <w:rPr>
          <w:rFonts w:ascii="Garamond" w:hAnsi="Garamond"/>
          <w:szCs w:val="24"/>
        </w:rPr>
        <w:t>...», perché il Signore lo ha preso e lo ha fatto stare vicino a sé, facendolo diventare suo familiare, stando alla sua ombra e ricevendo l’energia di cui aveva bisogno per essere “</w:t>
      </w:r>
      <w:r w:rsidRPr="00296288">
        <w:rPr>
          <w:rFonts w:ascii="Garamond" w:hAnsi="Garamond"/>
          <w:i/>
          <w:iCs/>
          <w:szCs w:val="24"/>
        </w:rPr>
        <w:t>profeta</w:t>
      </w:r>
      <w:r w:rsidRPr="00296288">
        <w:rPr>
          <w:rFonts w:ascii="Garamond" w:hAnsi="Garamond"/>
          <w:szCs w:val="24"/>
        </w:rPr>
        <w:t>”, per annunciare cioè la Parola di Dio nel suo tempo. Anche a noi il Signore affida il compito di trasmettere la sua Parola e di trasformare il mondo con la forza e la luce del suo messaggio, che, come benefica pioggia, risana ogni terreno e disseta le anime assetate di verità e di bene.</w:t>
      </w:r>
    </w:p>
    <w:p w14:paraId="1FC02330" w14:textId="77777777" w:rsidR="00C95EBD" w:rsidRPr="00296288" w:rsidRDefault="00C95EBD" w:rsidP="00C95EBD">
      <w:pPr>
        <w:spacing w:line="240" w:lineRule="auto"/>
        <w:rPr>
          <w:rFonts w:ascii="Garamond" w:hAnsi="Garamond"/>
          <w:szCs w:val="24"/>
        </w:rPr>
      </w:pPr>
      <w:r w:rsidRPr="00296288">
        <w:rPr>
          <w:rFonts w:ascii="Garamond" w:hAnsi="Garamond"/>
          <w:szCs w:val="24"/>
        </w:rPr>
        <w:t>Per questo, nella seconda lettura, tratta dalla Lettera agli Efesini, l’Apostolo Paolo raccomanda di comportarci in maniera degna della vocazione ricevuta, con ogni umiltà, mansuetudine e pazienza, sopportandoci a vicenda con amore, cercando di conservare l’unità dello spirito per mezzo del vincolo della pace (</w:t>
      </w:r>
      <w:proofErr w:type="spellStart"/>
      <w:r w:rsidRPr="00296288">
        <w:rPr>
          <w:rFonts w:ascii="Garamond" w:hAnsi="Garamond"/>
          <w:szCs w:val="24"/>
        </w:rPr>
        <w:t>cf</w:t>
      </w:r>
      <w:proofErr w:type="spellEnd"/>
      <w:r w:rsidRPr="00296288">
        <w:rPr>
          <w:rFonts w:ascii="Garamond" w:hAnsi="Garamond"/>
          <w:szCs w:val="24"/>
        </w:rPr>
        <w:t xml:space="preserve">. </w:t>
      </w:r>
      <w:proofErr w:type="spellStart"/>
      <w:r w:rsidRPr="00296288">
        <w:rPr>
          <w:rFonts w:ascii="Garamond" w:hAnsi="Garamond"/>
          <w:szCs w:val="24"/>
        </w:rPr>
        <w:t>Ef</w:t>
      </w:r>
      <w:proofErr w:type="spellEnd"/>
      <w:r w:rsidRPr="00296288">
        <w:rPr>
          <w:rFonts w:ascii="Garamond" w:hAnsi="Garamond"/>
          <w:szCs w:val="24"/>
        </w:rPr>
        <w:t xml:space="preserve"> 4,1-4). L’Apostolo ci ricorda che costituiamo un solo corpo, siamo animati da un solo Spirito, camminiamo verso una sola speranza, abbiamo un’unica vocazione. Sono troppo grandi questi doni spirituali perché possiamo essere divisi o contrapposti gli uni agli altri.</w:t>
      </w:r>
    </w:p>
    <w:p w14:paraId="2912B7B7" w14:textId="77777777" w:rsidR="00C95EBD" w:rsidRPr="00296288" w:rsidRDefault="00C95EBD" w:rsidP="00C95EBD">
      <w:pPr>
        <w:spacing w:line="240" w:lineRule="auto"/>
        <w:rPr>
          <w:rFonts w:ascii="Garamond" w:hAnsi="Garamond"/>
          <w:szCs w:val="24"/>
        </w:rPr>
      </w:pPr>
      <w:r w:rsidRPr="00296288">
        <w:rPr>
          <w:rFonts w:ascii="Garamond" w:hAnsi="Garamond"/>
          <w:szCs w:val="24"/>
        </w:rPr>
        <w:lastRenderedPageBreak/>
        <w:t>Questi sono gli atteggiamenti che costituiscono e tengono salda la comunione tra i discepoli di Cristo. Al di fuori dell’umiltà, quando si coltivano pensieri orgogliosi e ambiziosi, si produce inevitabilmente frattura e contrapposizione.</w:t>
      </w:r>
    </w:p>
    <w:p w14:paraId="4E1EA1B3" w14:textId="77777777" w:rsidR="00C95EBD" w:rsidRPr="00296288" w:rsidRDefault="00C95EBD" w:rsidP="00C95EBD">
      <w:pPr>
        <w:spacing w:line="240" w:lineRule="auto"/>
        <w:rPr>
          <w:rFonts w:ascii="Garamond" w:hAnsi="Garamond"/>
          <w:szCs w:val="24"/>
        </w:rPr>
      </w:pPr>
      <w:r w:rsidRPr="00296288">
        <w:rPr>
          <w:rFonts w:ascii="Garamond" w:hAnsi="Garamond"/>
          <w:szCs w:val="24"/>
        </w:rPr>
        <w:t>Come non ricordare, a questo proposito, l’encomio di San Nicola scritto da San Andrea di Creta? «</w:t>
      </w:r>
      <w:r w:rsidRPr="00296288">
        <w:rPr>
          <w:rFonts w:ascii="Garamond" w:hAnsi="Garamond"/>
          <w:i/>
          <w:iCs/>
          <w:szCs w:val="24"/>
        </w:rPr>
        <w:t>Chi del resto non ammirerà la tua magnanimità? Chi non proverà stupore del tuo eloquio dolce, della tua mitezza, o del tuo carattere pacifico e supplichevole</w:t>
      </w:r>
      <w:r w:rsidRPr="00296288">
        <w:rPr>
          <w:rFonts w:ascii="Garamond" w:hAnsi="Garamond"/>
          <w:szCs w:val="24"/>
        </w:rPr>
        <w:t xml:space="preserve">?». Ricordando l’episodio della conversione del Vescovo </w:t>
      </w:r>
      <w:proofErr w:type="spellStart"/>
      <w:r w:rsidRPr="00296288">
        <w:rPr>
          <w:rFonts w:ascii="Garamond" w:hAnsi="Garamond"/>
          <w:szCs w:val="24"/>
        </w:rPr>
        <w:t>Teognide</w:t>
      </w:r>
      <w:proofErr w:type="spellEnd"/>
      <w:r w:rsidRPr="00296288">
        <w:rPr>
          <w:rFonts w:ascii="Garamond" w:hAnsi="Garamond"/>
          <w:szCs w:val="24"/>
        </w:rPr>
        <w:t>, che, nell’aspro dibattito provocato dall’eresia ariana fu riportato all’ortodossia da Nicola, continua: «</w:t>
      </w:r>
      <w:r w:rsidRPr="00296288">
        <w:rPr>
          <w:rFonts w:ascii="Garamond" w:hAnsi="Garamond"/>
          <w:i/>
          <w:iCs/>
          <w:szCs w:val="24"/>
        </w:rPr>
        <w:t>Poiché fra voi due era forse intervenuta una certa sprezza, con la tua voce sublime citasti quel detto dell'Apostolo e dicesti: “Vieni, riconciliamoci, o fratello, prima che il sole tramonti sulla nostra ira”</w:t>
      </w:r>
      <w:r w:rsidRPr="00296288">
        <w:rPr>
          <w:rFonts w:ascii="Garamond" w:hAnsi="Garamond"/>
          <w:szCs w:val="24"/>
        </w:rPr>
        <w:t>».</w:t>
      </w:r>
    </w:p>
    <w:p w14:paraId="082E2F0A" w14:textId="77777777" w:rsidR="00C95EBD" w:rsidRPr="00296288" w:rsidRDefault="00C95EBD" w:rsidP="00C95EBD">
      <w:pPr>
        <w:spacing w:line="240" w:lineRule="auto"/>
        <w:rPr>
          <w:rFonts w:ascii="Garamond" w:hAnsi="Garamond"/>
          <w:szCs w:val="24"/>
        </w:rPr>
      </w:pPr>
      <w:r w:rsidRPr="00296288">
        <w:rPr>
          <w:rFonts w:ascii="Garamond" w:hAnsi="Garamond"/>
          <w:szCs w:val="24"/>
        </w:rPr>
        <w:t>Così la figura di San Nicola ha un grande ruolo nelle relazioni ecumeniche perché è il Santo più venerato nell’Ortodossia, e specialmente nel mondo slavo. Egli ci ricorda che un vero cammino di dialogo tra le Chiese passa sempre attraverso l’umiltà di cercare il bene e l’interesse dell’altro.</w:t>
      </w:r>
    </w:p>
    <w:p w14:paraId="6ECF5265" w14:textId="77777777" w:rsidR="00C95EBD" w:rsidRPr="00296288" w:rsidRDefault="00C95EBD" w:rsidP="00C95EBD">
      <w:pPr>
        <w:spacing w:line="240" w:lineRule="auto"/>
        <w:rPr>
          <w:rFonts w:ascii="Garamond" w:hAnsi="Garamond"/>
          <w:szCs w:val="24"/>
        </w:rPr>
      </w:pPr>
      <w:r w:rsidRPr="00296288">
        <w:rPr>
          <w:rFonts w:ascii="Garamond" w:hAnsi="Garamond"/>
          <w:szCs w:val="24"/>
        </w:rPr>
        <w:t>Il brano del Vangelo ci aiuta poi a capire com’è possibile accettare che un altro ci porti dove noi non vogliamo e, nonostante questo, vivere nella gioia e nella libertà interiore. La risposta sta in quel dialogo tra Gesù e Pietro, che si ripete per ben tre volte: «</w:t>
      </w:r>
      <w:r w:rsidRPr="00296288">
        <w:rPr>
          <w:rFonts w:ascii="Garamond" w:hAnsi="Garamond"/>
          <w:i/>
          <w:iCs/>
          <w:szCs w:val="24"/>
        </w:rPr>
        <w:t>Simone di Giovanni, mi ami tu più di costoro? Gli rispose: Certo, Signore, tu lo sai che io ti amo. Gli disse: Pasci i miei agnelli</w:t>
      </w:r>
      <w:r w:rsidRPr="00296288">
        <w:rPr>
          <w:rFonts w:ascii="Garamond" w:hAnsi="Garamond"/>
          <w:szCs w:val="24"/>
        </w:rPr>
        <w:t>» (</w:t>
      </w:r>
      <w:proofErr w:type="spellStart"/>
      <w:r w:rsidRPr="00296288">
        <w:rPr>
          <w:rFonts w:ascii="Garamond" w:hAnsi="Garamond"/>
          <w:szCs w:val="24"/>
        </w:rPr>
        <w:t>Gv</w:t>
      </w:r>
      <w:proofErr w:type="spellEnd"/>
      <w:r w:rsidRPr="00296288">
        <w:rPr>
          <w:rFonts w:ascii="Garamond" w:hAnsi="Garamond"/>
          <w:szCs w:val="24"/>
        </w:rPr>
        <w:t xml:space="preserve"> 21,15-18).</w:t>
      </w:r>
    </w:p>
    <w:p w14:paraId="2298DCA3"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Il primo fondamento sul quale si ancora ogni vita cristiana e, all’interno di essa ogni ministero e autorità nella Chiesa, secondo il Vangelo, è essere </w:t>
      </w:r>
      <w:r w:rsidRPr="00296288">
        <w:rPr>
          <w:rFonts w:ascii="Garamond" w:hAnsi="Garamond"/>
          <w:szCs w:val="24"/>
        </w:rPr>
        <w:lastRenderedPageBreak/>
        <w:t>innamorati del Signore. Ognuno quando sente quella domanda: «</w:t>
      </w:r>
      <w:r w:rsidRPr="00296288">
        <w:rPr>
          <w:rFonts w:ascii="Garamond" w:hAnsi="Garamond"/>
          <w:i/>
          <w:iCs/>
          <w:szCs w:val="24"/>
        </w:rPr>
        <w:t>Mi ami?</w:t>
      </w:r>
      <w:r w:rsidRPr="00296288">
        <w:rPr>
          <w:rFonts w:ascii="Garamond" w:hAnsi="Garamond"/>
          <w:szCs w:val="24"/>
        </w:rPr>
        <w:t>» possa in coscienza, ascoltando il cuore, dire: «</w:t>
      </w:r>
      <w:r w:rsidRPr="00296288">
        <w:rPr>
          <w:rFonts w:ascii="Garamond" w:hAnsi="Garamond"/>
          <w:i/>
          <w:iCs/>
          <w:szCs w:val="24"/>
        </w:rPr>
        <w:t>Sì, Signore, tu lo sai, io ti amo</w:t>
      </w:r>
      <w:r w:rsidRPr="00296288">
        <w:rPr>
          <w:rFonts w:ascii="Garamond" w:hAnsi="Garamond"/>
          <w:szCs w:val="24"/>
        </w:rPr>
        <w:t>». È questo amore per il Signore che permette anche di accogliere le tribolazioni e le fatiche, che non ci possono essere tolte nell’incamminarsi dietro a Lui, già in questa vita accompagnate però dalle consolazioni divine e che portano con sé la promessa indefettibile di un premio eterno.</w:t>
      </w:r>
    </w:p>
    <w:p w14:paraId="5D551B13" w14:textId="77777777" w:rsidR="00C95EBD" w:rsidRPr="00296288" w:rsidRDefault="00C95EBD" w:rsidP="00C95EBD">
      <w:pPr>
        <w:spacing w:line="240" w:lineRule="auto"/>
        <w:rPr>
          <w:rFonts w:ascii="Garamond" w:hAnsi="Garamond"/>
          <w:szCs w:val="24"/>
        </w:rPr>
      </w:pPr>
      <w:r w:rsidRPr="00296288">
        <w:rPr>
          <w:rFonts w:ascii="Garamond" w:hAnsi="Garamond"/>
          <w:szCs w:val="24"/>
        </w:rPr>
        <w:t>All’Apostolo Pietro inoltre Gesù raccomanda di dare il nutrimento a quel gregge che gli appartiene. Chiediamoci anche noi come possiamo dare il nostro tempo, le nostre energie, i progetti e i desideri perché siano trasformati in funzione del bene della Chiesa, del «</w:t>
      </w:r>
      <w:r w:rsidRPr="00296288">
        <w:rPr>
          <w:rFonts w:ascii="Garamond" w:hAnsi="Garamond"/>
          <w:i/>
          <w:iCs/>
          <w:szCs w:val="24"/>
        </w:rPr>
        <w:t>gregge del Signore</w:t>
      </w:r>
      <w:r w:rsidRPr="00296288">
        <w:rPr>
          <w:rFonts w:ascii="Garamond" w:hAnsi="Garamond"/>
          <w:szCs w:val="24"/>
        </w:rPr>
        <w:t>», di quelle «</w:t>
      </w:r>
      <w:r w:rsidRPr="00296288">
        <w:rPr>
          <w:rFonts w:ascii="Garamond" w:hAnsi="Garamond"/>
          <w:i/>
          <w:iCs/>
          <w:szCs w:val="24"/>
        </w:rPr>
        <w:t>pecore o agnelli</w:t>
      </w:r>
      <w:r w:rsidRPr="00296288">
        <w:rPr>
          <w:rFonts w:ascii="Garamond" w:hAnsi="Garamond"/>
          <w:szCs w:val="24"/>
        </w:rPr>
        <w:t>» che appartengono a Lui.</w:t>
      </w:r>
    </w:p>
    <w:p w14:paraId="24FC9B25" w14:textId="77777777" w:rsidR="00C95EBD" w:rsidRPr="00296288" w:rsidRDefault="00C95EBD" w:rsidP="00C95EBD">
      <w:pPr>
        <w:spacing w:line="240" w:lineRule="auto"/>
        <w:rPr>
          <w:rFonts w:ascii="Garamond" w:hAnsi="Garamond"/>
          <w:szCs w:val="24"/>
        </w:rPr>
      </w:pPr>
      <w:r w:rsidRPr="00296288">
        <w:rPr>
          <w:rFonts w:ascii="Garamond" w:hAnsi="Garamond"/>
          <w:szCs w:val="24"/>
        </w:rPr>
        <w:t>È decisivo perciò entrare nella logica del Vangelo e ricordare in particolare quel verbo alla fine del Vangelo di Giovanni: «</w:t>
      </w:r>
      <w:r w:rsidRPr="00296288">
        <w:rPr>
          <w:rFonts w:ascii="Garamond" w:hAnsi="Garamond"/>
          <w:i/>
          <w:iCs/>
          <w:szCs w:val="24"/>
        </w:rPr>
        <w:t>Seguimi</w:t>
      </w:r>
      <w:r w:rsidRPr="00296288">
        <w:rPr>
          <w:rFonts w:ascii="Garamond" w:hAnsi="Garamond"/>
          <w:szCs w:val="24"/>
        </w:rPr>
        <w:t>» (</w:t>
      </w:r>
      <w:proofErr w:type="spellStart"/>
      <w:r w:rsidRPr="00296288">
        <w:rPr>
          <w:rFonts w:ascii="Garamond" w:hAnsi="Garamond"/>
          <w:szCs w:val="24"/>
        </w:rPr>
        <w:t>Gv</w:t>
      </w:r>
      <w:proofErr w:type="spellEnd"/>
      <w:r w:rsidRPr="00296288">
        <w:rPr>
          <w:rFonts w:ascii="Garamond" w:hAnsi="Garamond"/>
          <w:szCs w:val="24"/>
        </w:rPr>
        <w:t xml:space="preserve"> 21,19b), legato a quelle parole misteriose che Gesù aveva detto a Pietro: «</w:t>
      </w:r>
      <w:r w:rsidRPr="00296288">
        <w:rPr>
          <w:rFonts w:ascii="Garamond" w:hAnsi="Garamond"/>
          <w:i/>
          <w:iCs/>
          <w:szCs w:val="24"/>
        </w:rPr>
        <w:t>In verità, in verità ti dico: quando eri più giovane ti cingevi la veste da solo, e andavi dove volevi; ma quando sarai vecchio tenderai le tue mani, e un altro ti cingerà la veste e ti porterà dove tu non vuoi</w:t>
      </w:r>
      <w:r w:rsidRPr="00296288">
        <w:rPr>
          <w:rFonts w:ascii="Garamond" w:hAnsi="Garamond"/>
          <w:szCs w:val="24"/>
        </w:rPr>
        <w:t>» (</w:t>
      </w:r>
      <w:proofErr w:type="spellStart"/>
      <w:r w:rsidRPr="00296288">
        <w:rPr>
          <w:rFonts w:ascii="Garamond" w:hAnsi="Garamond"/>
          <w:szCs w:val="24"/>
        </w:rPr>
        <w:t>Gv</w:t>
      </w:r>
      <w:proofErr w:type="spellEnd"/>
      <w:r w:rsidRPr="00296288">
        <w:rPr>
          <w:rFonts w:ascii="Garamond" w:hAnsi="Garamond"/>
          <w:szCs w:val="24"/>
        </w:rPr>
        <w:t xml:space="preserve"> 21,18). Tale espressione sembra fare riferimento ad una condizione di povertà e di limite, al momento in cui è necessario consegnarsi nelle mani di altri che ci possano guidare.</w:t>
      </w:r>
    </w:p>
    <w:p w14:paraId="09D89BDC" w14:textId="77777777" w:rsidR="00C95EBD" w:rsidRPr="00296288" w:rsidRDefault="00C95EBD" w:rsidP="00C95EBD">
      <w:pPr>
        <w:spacing w:line="240" w:lineRule="auto"/>
        <w:rPr>
          <w:rFonts w:ascii="Garamond" w:hAnsi="Garamond"/>
          <w:szCs w:val="24"/>
        </w:rPr>
      </w:pPr>
      <w:r w:rsidRPr="00296288">
        <w:rPr>
          <w:rFonts w:ascii="Garamond" w:hAnsi="Garamond"/>
          <w:szCs w:val="24"/>
        </w:rPr>
        <w:t>È proprio questo il cammino che il Signore ci domanda di percorrere, quello dell’obbedienza. Spesso la vita ci pone davanti ad ostacoli e limiti e ci costringe a rinunciare ai sogni e ai progetti. Il Vangelo ci ricorda che è proprio in quell’occasione - in cui «</w:t>
      </w:r>
      <w:r w:rsidRPr="00296288">
        <w:rPr>
          <w:rFonts w:ascii="Garamond" w:hAnsi="Garamond"/>
          <w:i/>
          <w:iCs/>
          <w:szCs w:val="24"/>
        </w:rPr>
        <w:t>un altro ti cingerà la veste e ti porterà dove tu non vuoi</w:t>
      </w:r>
      <w:r w:rsidRPr="00296288">
        <w:rPr>
          <w:rFonts w:ascii="Garamond" w:hAnsi="Garamond"/>
          <w:szCs w:val="24"/>
        </w:rPr>
        <w:t xml:space="preserve">» - </w:t>
      </w:r>
      <w:r w:rsidRPr="00296288">
        <w:rPr>
          <w:rFonts w:ascii="Garamond" w:hAnsi="Garamond"/>
          <w:szCs w:val="24"/>
        </w:rPr>
        <w:lastRenderedPageBreak/>
        <w:t>che la sequela diventa segno trasparente e dimostrazione di un amore distaccato e purificato, che si fa dono generoso e lieto. È quello che vediamo nei santi e in particolare oggi in San Nicola, la cui vita, fin dalla prima giovinezza, fu improntata all’obbedienza. Anche in lui si realizzò la Parola del Signore detta a Pietro, perché sotto l’imperatore Diocleziano venne esiliato e imprigionato: «</w:t>
      </w:r>
      <w:r w:rsidRPr="00296288">
        <w:rPr>
          <w:rFonts w:ascii="Garamond" w:hAnsi="Garamond"/>
          <w:i/>
          <w:iCs/>
          <w:szCs w:val="24"/>
        </w:rPr>
        <w:t>Un altro ti cingerà la veste e ti porterà dove tu non vuoi</w:t>
      </w:r>
      <w:r w:rsidRPr="00296288">
        <w:rPr>
          <w:rFonts w:ascii="Garamond" w:hAnsi="Garamond"/>
          <w:szCs w:val="24"/>
        </w:rPr>
        <w:t>».</w:t>
      </w:r>
    </w:p>
    <w:p w14:paraId="55DFE9FD" w14:textId="77777777" w:rsidR="00C95EBD" w:rsidRPr="00296288" w:rsidRDefault="00C95EBD" w:rsidP="00C95EBD">
      <w:pPr>
        <w:spacing w:line="240" w:lineRule="auto"/>
        <w:rPr>
          <w:rFonts w:ascii="Garamond" w:hAnsi="Garamond"/>
          <w:szCs w:val="24"/>
        </w:rPr>
      </w:pPr>
      <w:r w:rsidRPr="00296288">
        <w:rPr>
          <w:rFonts w:ascii="Garamond" w:hAnsi="Garamond"/>
          <w:szCs w:val="24"/>
        </w:rPr>
        <w:t>Cari fratelli e sorelle, chiediamo al santo Patrono di vivere nella sequela umile, nel servizio disinteressato e nella logica del dono, per ricevere da Dio il premio che nessuno potrà toglierci.</w:t>
      </w:r>
    </w:p>
    <w:p w14:paraId="0A20690D" w14:textId="77777777" w:rsidR="00C95EBD" w:rsidRPr="00296288" w:rsidRDefault="00C95EBD" w:rsidP="002C7E02">
      <w:pPr>
        <w:spacing w:line="240" w:lineRule="auto"/>
        <w:rPr>
          <w:rFonts w:ascii="Garamond" w:hAnsi="Garamond"/>
          <w:b/>
          <w:szCs w:val="24"/>
        </w:rPr>
      </w:pPr>
    </w:p>
    <w:p w14:paraId="186ADEE8" w14:textId="77777777" w:rsidR="00296288" w:rsidRDefault="00296288" w:rsidP="001B6C95">
      <w:pPr>
        <w:spacing w:line="240" w:lineRule="auto"/>
        <w:rPr>
          <w:rFonts w:ascii="Garamond" w:hAnsi="Garamond"/>
          <w:b/>
          <w:szCs w:val="24"/>
        </w:rPr>
      </w:pPr>
    </w:p>
    <w:p w14:paraId="56F6332F" w14:textId="77777777" w:rsidR="001B6C95" w:rsidRPr="00296288" w:rsidRDefault="001B6C95" w:rsidP="001B6C95">
      <w:pPr>
        <w:spacing w:line="240" w:lineRule="auto"/>
        <w:rPr>
          <w:rFonts w:ascii="Garamond" w:hAnsi="Garamond"/>
          <w:b/>
          <w:szCs w:val="24"/>
        </w:rPr>
      </w:pPr>
      <w:r w:rsidRPr="00296288">
        <w:rPr>
          <w:rFonts w:ascii="Garamond" w:hAnsi="Garamond"/>
          <w:b/>
          <w:szCs w:val="24"/>
        </w:rPr>
        <w:t>Preghiere dei fedeli</w:t>
      </w:r>
    </w:p>
    <w:p w14:paraId="3E168829" w14:textId="77777777" w:rsidR="001B6C95" w:rsidRPr="00296288" w:rsidRDefault="001B6C95" w:rsidP="001B6C95">
      <w:pPr>
        <w:pStyle w:val="Paragrafoelenco"/>
        <w:numPr>
          <w:ilvl w:val="0"/>
          <w:numId w:val="1"/>
        </w:numPr>
        <w:spacing w:line="240" w:lineRule="auto"/>
        <w:rPr>
          <w:rFonts w:ascii="Garamond" w:hAnsi="Garamond"/>
          <w:szCs w:val="24"/>
        </w:rPr>
      </w:pPr>
      <w:r w:rsidRPr="00296288">
        <w:rPr>
          <w:rFonts w:ascii="Garamond" w:hAnsi="Garamond"/>
          <w:szCs w:val="24"/>
        </w:rPr>
        <w:t>Perché la Chiesa, attraverso l’incontro di Bari del prossimo febbraio, si mostri come profezia di dialogo tra culture, sensibilità, opinioni, necessità, situazioni sociali differenti e di unione dei popoli, in particolare quelli che vivono nell’area Mediterranea. Preghiamo.</w:t>
      </w:r>
    </w:p>
    <w:p w14:paraId="017270EE" w14:textId="77777777" w:rsidR="001B6C95" w:rsidRPr="00296288" w:rsidRDefault="001B6C95" w:rsidP="001B6C95">
      <w:pPr>
        <w:spacing w:line="240" w:lineRule="auto"/>
        <w:rPr>
          <w:rFonts w:ascii="Garamond" w:hAnsi="Garamond"/>
          <w:szCs w:val="24"/>
        </w:rPr>
      </w:pPr>
    </w:p>
    <w:p w14:paraId="1E62FA62" w14:textId="77777777" w:rsidR="001B6C95" w:rsidRPr="00296288" w:rsidRDefault="001B6C95" w:rsidP="001B6C95">
      <w:pPr>
        <w:spacing w:line="240" w:lineRule="auto"/>
        <w:ind w:left="709" w:hanging="425"/>
        <w:rPr>
          <w:rFonts w:ascii="Garamond" w:hAnsi="Garamond"/>
          <w:szCs w:val="24"/>
        </w:rPr>
      </w:pPr>
      <w:r w:rsidRPr="00296288">
        <w:rPr>
          <w:rFonts w:ascii="Garamond" w:hAnsi="Garamond"/>
          <w:szCs w:val="24"/>
        </w:rPr>
        <w:t xml:space="preserve">- </w:t>
      </w:r>
      <w:r w:rsidRPr="00296288">
        <w:rPr>
          <w:rFonts w:ascii="Garamond" w:hAnsi="Garamond"/>
          <w:szCs w:val="24"/>
        </w:rPr>
        <w:tab/>
        <w:t>Perché tutti i cristiani di ogni confessione, accomunati dall’unica fede e dall’unico battesimo, riscoprano sempre più di appartenere all’unica Chiesa di Cristo, sentano la nostalgia dell’unione e cooperino concretamente per il raggiungimento della piena riconciliazione e della giustizia nel mondo. Preghiamo</w:t>
      </w:r>
    </w:p>
    <w:p w14:paraId="562C439D" w14:textId="77777777" w:rsidR="001B6C95" w:rsidRPr="00296288" w:rsidRDefault="001B6C95" w:rsidP="001B6C95">
      <w:pPr>
        <w:spacing w:line="240" w:lineRule="auto"/>
        <w:rPr>
          <w:rFonts w:ascii="Garamond" w:hAnsi="Garamond"/>
          <w:szCs w:val="24"/>
        </w:rPr>
      </w:pPr>
    </w:p>
    <w:p w14:paraId="7B2AC459" w14:textId="77777777" w:rsidR="00296288" w:rsidRDefault="00296288" w:rsidP="001B6C95">
      <w:pPr>
        <w:spacing w:line="240" w:lineRule="auto"/>
        <w:rPr>
          <w:rFonts w:ascii="Garamond" w:hAnsi="Garamond"/>
          <w:b/>
          <w:szCs w:val="24"/>
        </w:rPr>
      </w:pPr>
    </w:p>
    <w:p w14:paraId="27F90499" w14:textId="77777777" w:rsidR="00EC6349" w:rsidRDefault="00EC6349" w:rsidP="001B6C95">
      <w:pPr>
        <w:spacing w:line="240" w:lineRule="auto"/>
        <w:rPr>
          <w:rFonts w:ascii="Garamond" w:hAnsi="Garamond"/>
          <w:b/>
          <w:szCs w:val="24"/>
        </w:rPr>
      </w:pPr>
    </w:p>
    <w:p w14:paraId="32BB787A" w14:textId="77777777" w:rsidR="0058776F" w:rsidRPr="00296288" w:rsidRDefault="0058776F" w:rsidP="001B6C95">
      <w:pPr>
        <w:spacing w:line="240" w:lineRule="auto"/>
        <w:rPr>
          <w:rFonts w:ascii="Garamond" w:hAnsi="Garamond"/>
          <w:b/>
          <w:szCs w:val="24"/>
        </w:rPr>
      </w:pPr>
      <w:r w:rsidRPr="00296288">
        <w:rPr>
          <w:rFonts w:ascii="Garamond" w:hAnsi="Garamond"/>
          <w:b/>
          <w:szCs w:val="24"/>
        </w:rPr>
        <w:lastRenderedPageBreak/>
        <w:t>Riti di comunione</w:t>
      </w:r>
    </w:p>
    <w:p w14:paraId="5D09BAC2" w14:textId="77777777" w:rsidR="0058776F" w:rsidRPr="00296288" w:rsidRDefault="006B4D71" w:rsidP="002C7E02">
      <w:pPr>
        <w:spacing w:line="240" w:lineRule="auto"/>
        <w:rPr>
          <w:rFonts w:ascii="Garamond" w:hAnsi="Garamond"/>
          <w:i/>
          <w:szCs w:val="24"/>
        </w:rPr>
      </w:pPr>
      <w:r w:rsidRPr="00296288">
        <w:rPr>
          <w:rFonts w:ascii="Garamond" w:hAnsi="Garamond"/>
          <w:i/>
          <w:szCs w:val="24"/>
        </w:rPr>
        <w:t>S</w:t>
      </w:r>
      <w:r w:rsidR="0058776F" w:rsidRPr="00296288">
        <w:rPr>
          <w:rFonts w:ascii="Garamond" w:hAnsi="Garamond"/>
          <w:i/>
          <w:szCs w:val="24"/>
        </w:rPr>
        <w:t xml:space="preserve">i potrebbe evidenziare la preghiera per l’unità e la pace, </w:t>
      </w:r>
      <w:r w:rsidR="001B6C95" w:rsidRPr="00296288">
        <w:rPr>
          <w:rFonts w:ascii="Garamond" w:hAnsi="Garamond"/>
          <w:i/>
          <w:szCs w:val="24"/>
        </w:rPr>
        <w:t>facendo una genuflessione</w:t>
      </w:r>
      <w:r w:rsidR="0058776F" w:rsidRPr="00296288">
        <w:rPr>
          <w:rFonts w:ascii="Garamond" w:hAnsi="Garamond"/>
          <w:i/>
          <w:szCs w:val="24"/>
        </w:rPr>
        <w:t>:</w:t>
      </w:r>
    </w:p>
    <w:p w14:paraId="594E8788" w14:textId="77777777" w:rsidR="0058776F" w:rsidRPr="00296288" w:rsidRDefault="0058776F" w:rsidP="002C7E02">
      <w:pPr>
        <w:spacing w:line="240" w:lineRule="auto"/>
        <w:rPr>
          <w:rFonts w:ascii="Garamond" w:hAnsi="Garamond"/>
          <w:szCs w:val="24"/>
        </w:rPr>
      </w:pPr>
      <w:r w:rsidRPr="00296288">
        <w:rPr>
          <w:rFonts w:ascii="Garamond" w:hAnsi="Garamond"/>
          <w:szCs w:val="24"/>
        </w:rPr>
        <w:t xml:space="preserve">Signore Gesù Cristo, che hai detto ai tuoi apostoli: «Vi lascio la pace, vi do la mia pace», non guardare ai nostri peccati, ma alla fede della tua Chiesa, </w:t>
      </w:r>
      <w:r w:rsidR="00077F08" w:rsidRPr="00296288">
        <w:rPr>
          <w:rFonts w:ascii="Garamond" w:hAnsi="Garamond"/>
          <w:szCs w:val="24"/>
        </w:rPr>
        <w:t>e</w:t>
      </w:r>
      <w:r w:rsidR="001B6C95" w:rsidRPr="00296288">
        <w:rPr>
          <w:rFonts w:ascii="Garamond" w:hAnsi="Garamond"/>
          <w:szCs w:val="24"/>
        </w:rPr>
        <w:t xml:space="preserve"> (</w:t>
      </w:r>
      <w:r w:rsidR="001B6C95" w:rsidRPr="00296288">
        <w:rPr>
          <w:rFonts w:ascii="Garamond" w:hAnsi="Garamond"/>
          <w:i/>
          <w:szCs w:val="24"/>
        </w:rPr>
        <w:t>si genuflette</w:t>
      </w:r>
      <w:r w:rsidR="001B6C95" w:rsidRPr="00296288">
        <w:rPr>
          <w:rFonts w:ascii="Garamond" w:hAnsi="Garamond"/>
          <w:szCs w:val="24"/>
        </w:rPr>
        <w:t>)</w:t>
      </w:r>
      <w:r w:rsidR="00077F08" w:rsidRPr="00296288">
        <w:rPr>
          <w:rFonts w:ascii="Garamond" w:hAnsi="Garamond"/>
          <w:szCs w:val="24"/>
        </w:rPr>
        <w:t xml:space="preserve"> </w:t>
      </w:r>
      <w:r w:rsidR="00077F08" w:rsidRPr="00296288">
        <w:rPr>
          <w:rFonts w:ascii="Garamond" w:hAnsi="Garamond"/>
          <w:b/>
          <w:szCs w:val="24"/>
          <w:u w:val="single"/>
        </w:rPr>
        <w:t>donale unità e pace secondo la tua volontà</w:t>
      </w:r>
      <w:r w:rsidR="00077F08" w:rsidRPr="00296288">
        <w:rPr>
          <w:rFonts w:ascii="Garamond" w:hAnsi="Garamond"/>
          <w:szCs w:val="24"/>
        </w:rPr>
        <w:t>. Tu che vivi e regni nei secoli dei secoli.</w:t>
      </w:r>
    </w:p>
    <w:p w14:paraId="34B24B31" w14:textId="77777777" w:rsidR="00365D1E" w:rsidRPr="00296288" w:rsidRDefault="00365D1E" w:rsidP="002C7E02">
      <w:pPr>
        <w:spacing w:line="240" w:lineRule="auto"/>
        <w:rPr>
          <w:rFonts w:ascii="Garamond" w:hAnsi="Garamond"/>
          <w:szCs w:val="24"/>
        </w:rPr>
      </w:pPr>
    </w:p>
    <w:p w14:paraId="36FB6806" w14:textId="77777777" w:rsidR="00365D1E" w:rsidRPr="00296288" w:rsidRDefault="00365D1E" w:rsidP="002C7E02">
      <w:pPr>
        <w:spacing w:line="240" w:lineRule="auto"/>
        <w:rPr>
          <w:rFonts w:ascii="Garamond" w:hAnsi="Garamond"/>
          <w:b/>
          <w:bCs/>
          <w:szCs w:val="24"/>
        </w:rPr>
      </w:pPr>
      <w:r w:rsidRPr="00296288">
        <w:rPr>
          <w:rFonts w:ascii="Garamond" w:hAnsi="Garamond"/>
          <w:b/>
          <w:bCs/>
          <w:szCs w:val="24"/>
        </w:rPr>
        <w:t>Dopo la comunione</w:t>
      </w:r>
    </w:p>
    <w:p w14:paraId="65D2841F" w14:textId="77777777" w:rsidR="00365D1E" w:rsidRPr="00296288" w:rsidRDefault="00365D1E" w:rsidP="00365D1E">
      <w:pPr>
        <w:spacing w:line="240" w:lineRule="auto"/>
        <w:rPr>
          <w:rFonts w:ascii="Garamond" w:hAnsi="Garamond"/>
          <w:i/>
          <w:iCs/>
          <w:szCs w:val="24"/>
        </w:rPr>
      </w:pPr>
      <w:r w:rsidRPr="00296288">
        <w:rPr>
          <w:rFonts w:ascii="Garamond" w:hAnsi="Garamond"/>
          <w:i/>
          <w:iCs/>
          <w:szCs w:val="24"/>
        </w:rPr>
        <w:t xml:space="preserve">Dopo l’orazione </w:t>
      </w:r>
      <w:r w:rsidRPr="00296288">
        <w:rPr>
          <w:rFonts w:ascii="Garamond" w:hAnsi="Garamond"/>
          <w:szCs w:val="24"/>
        </w:rPr>
        <w:t>postcommunio</w:t>
      </w:r>
      <w:r w:rsidRPr="00296288">
        <w:rPr>
          <w:rFonts w:ascii="Garamond" w:hAnsi="Garamond"/>
          <w:i/>
          <w:iCs/>
          <w:szCs w:val="24"/>
        </w:rPr>
        <w:t xml:space="preserve"> si potrebbe</w:t>
      </w:r>
      <w:r w:rsidR="00C95EBD" w:rsidRPr="00296288">
        <w:rPr>
          <w:rFonts w:ascii="Garamond" w:hAnsi="Garamond"/>
          <w:i/>
          <w:iCs/>
          <w:szCs w:val="24"/>
        </w:rPr>
        <w:t xml:space="preserve"> andare vicino ad un’immagine di san Nicola, appositamente situata </w:t>
      </w:r>
      <w:r w:rsidR="00296288">
        <w:rPr>
          <w:rFonts w:ascii="Garamond" w:hAnsi="Garamond"/>
          <w:i/>
          <w:iCs/>
          <w:szCs w:val="24"/>
        </w:rPr>
        <w:t>nel presbiterio</w:t>
      </w:r>
      <w:r w:rsidR="00C95EBD" w:rsidRPr="00296288">
        <w:rPr>
          <w:rFonts w:ascii="Garamond" w:hAnsi="Garamond"/>
          <w:i/>
          <w:iCs/>
          <w:szCs w:val="24"/>
        </w:rPr>
        <w:t>, incensarla mentre si canta il responsorio a San Nicola:</w:t>
      </w:r>
    </w:p>
    <w:p w14:paraId="58238036" w14:textId="77777777" w:rsidR="00C95EBD" w:rsidRPr="00296288" w:rsidRDefault="00C95EBD" w:rsidP="00C95EBD">
      <w:pPr>
        <w:spacing w:line="240" w:lineRule="auto"/>
        <w:rPr>
          <w:rFonts w:ascii="Garamond" w:hAnsi="Garamond"/>
          <w:szCs w:val="24"/>
        </w:rPr>
        <w:sectPr w:rsidR="00C95EBD" w:rsidRPr="00296288" w:rsidSect="00EC6349">
          <w:footerReference w:type="even" r:id="rId8"/>
          <w:footerReference w:type="default" r:id="rId9"/>
          <w:pgSz w:w="8419" w:h="11906" w:orient="landscape"/>
          <w:pgMar w:top="709" w:right="906" w:bottom="567" w:left="851" w:header="709" w:footer="709" w:gutter="0"/>
          <w:cols w:space="708"/>
          <w:docGrid w:linePitch="360"/>
        </w:sectPr>
      </w:pPr>
    </w:p>
    <w:p w14:paraId="64FA877C" w14:textId="77777777" w:rsidR="00296288" w:rsidRDefault="00296288" w:rsidP="00C95EBD">
      <w:pPr>
        <w:spacing w:line="240" w:lineRule="auto"/>
        <w:rPr>
          <w:rFonts w:ascii="Garamond" w:hAnsi="Garamond"/>
          <w:szCs w:val="24"/>
        </w:rPr>
      </w:pPr>
    </w:p>
    <w:p w14:paraId="7A2C8127" w14:textId="77777777" w:rsidR="00296288" w:rsidRDefault="00296288" w:rsidP="00C95EBD">
      <w:pPr>
        <w:spacing w:line="240" w:lineRule="auto"/>
        <w:rPr>
          <w:rFonts w:ascii="Garamond" w:hAnsi="Garamond"/>
          <w:szCs w:val="24"/>
        </w:rPr>
      </w:pPr>
    </w:p>
    <w:p w14:paraId="18639E98" w14:textId="77777777" w:rsidR="00C95EBD" w:rsidRPr="00296288" w:rsidRDefault="00C95EBD" w:rsidP="00C95EBD">
      <w:pPr>
        <w:spacing w:line="240" w:lineRule="auto"/>
        <w:rPr>
          <w:rFonts w:ascii="Garamond" w:hAnsi="Garamond"/>
          <w:szCs w:val="24"/>
        </w:rPr>
      </w:pPr>
      <w:r w:rsidRPr="00296288">
        <w:rPr>
          <w:rFonts w:ascii="Garamond" w:hAnsi="Garamond"/>
          <w:szCs w:val="24"/>
        </w:rPr>
        <w:t>Se chiedi miracoli,</w:t>
      </w:r>
    </w:p>
    <w:p w14:paraId="7CA2D577" w14:textId="77777777" w:rsidR="00EC6349" w:rsidRDefault="00EC6349" w:rsidP="00C95EBD">
      <w:pPr>
        <w:spacing w:line="240" w:lineRule="auto"/>
        <w:rPr>
          <w:rFonts w:ascii="Garamond" w:hAnsi="Garamond"/>
          <w:szCs w:val="24"/>
        </w:rPr>
      </w:pPr>
      <w:proofErr w:type="gramStart"/>
      <w:r>
        <w:rPr>
          <w:rFonts w:ascii="Garamond" w:hAnsi="Garamond"/>
          <w:szCs w:val="24"/>
        </w:rPr>
        <w:t>i</w:t>
      </w:r>
      <w:proofErr w:type="gramEnd"/>
      <w:r>
        <w:rPr>
          <w:rFonts w:ascii="Garamond" w:hAnsi="Garamond"/>
          <w:szCs w:val="24"/>
        </w:rPr>
        <w:t xml:space="preserve"> ciechi vedono,</w:t>
      </w:r>
    </w:p>
    <w:p w14:paraId="093AEFA3" w14:textId="77777777" w:rsidR="00EC6349" w:rsidRDefault="00C95EBD" w:rsidP="00C95EBD">
      <w:pPr>
        <w:spacing w:line="240" w:lineRule="auto"/>
        <w:rPr>
          <w:rFonts w:ascii="Garamond" w:hAnsi="Garamond"/>
          <w:szCs w:val="24"/>
        </w:rPr>
      </w:pPr>
      <w:proofErr w:type="gramStart"/>
      <w:r w:rsidRPr="00296288">
        <w:rPr>
          <w:rFonts w:ascii="Garamond" w:hAnsi="Garamond"/>
          <w:szCs w:val="24"/>
        </w:rPr>
        <w:t>gli</w:t>
      </w:r>
      <w:proofErr w:type="gramEnd"/>
      <w:r w:rsidR="00EC6349">
        <w:rPr>
          <w:rFonts w:ascii="Garamond" w:hAnsi="Garamond"/>
          <w:szCs w:val="24"/>
        </w:rPr>
        <w:t xml:space="preserve"> storpi</w:t>
      </w:r>
    </w:p>
    <w:p w14:paraId="40C7F693" w14:textId="3507E42E"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camminano</w:t>
      </w:r>
      <w:proofErr w:type="gramEnd"/>
    </w:p>
    <w:p w14:paraId="731BF07A" w14:textId="77777777" w:rsidR="00EC6349" w:rsidRDefault="00EC6349" w:rsidP="00C95EBD">
      <w:pPr>
        <w:spacing w:line="240" w:lineRule="auto"/>
        <w:rPr>
          <w:rFonts w:ascii="Garamond" w:hAnsi="Garamond"/>
          <w:szCs w:val="24"/>
        </w:rPr>
      </w:pPr>
      <w:proofErr w:type="gramStart"/>
      <w:r>
        <w:rPr>
          <w:rFonts w:ascii="Garamond" w:hAnsi="Garamond"/>
          <w:szCs w:val="24"/>
        </w:rPr>
        <w:t>e</w:t>
      </w:r>
      <w:proofErr w:type="gramEnd"/>
      <w:r>
        <w:rPr>
          <w:rFonts w:ascii="Garamond" w:hAnsi="Garamond"/>
          <w:szCs w:val="24"/>
        </w:rPr>
        <w:t xml:space="preserve"> sudano manna</w:t>
      </w:r>
    </w:p>
    <w:p w14:paraId="524B3892" w14:textId="11E56C16"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le</w:t>
      </w:r>
      <w:proofErr w:type="gramEnd"/>
      <w:r w:rsidRPr="00296288">
        <w:rPr>
          <w:rFonts w:ascii="Garamond" w:hAnsi="Garamond"/>
          <w:szCs w:val="24"/>
        </w:rPr>
        <w:t xml:space="preserve"> ossa di Nicola.</w:t>
      </w:r>
    </w:p>
    <w:p w14:paraId="2AC62AB5"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0F612A4A" w14:textId="77777777" w:rsidR="00C95EBD" w:rsidRPr="00296288" w:rsidRDefault="00C95EBD" w:rsidP="00C95EBD">
      <w:pPr>
        <w:spacing w:line="240" w:lineRule="auto"/>
        <w:rPr>
          <w:rFonts w:ascii="Garamond" w:hAnsi="Garamond"/>
          <w:szCs w:val="24"/>
        </w:rPr>
      </w:pPr>
      <w:r w:rsidRPr="00296288">
        <w:rPr>
          <w:rFonts w:ascii="Garamond" w:hAnsi="Garamond"/>
          <w:szCs w:val="24"/>
        </w:rPr>
        <w:t>Cessano i pericoli</w:t>
      </w:r>
    </w:p>
    <w:p w14:paraId="554F521B" w14:textId="77777777" w:rsidR="00EC6349" w:rsidRDefault="00EC6349" w:rsidP="00C95EBD">
      <w:pPr>
        <w:spacing w:line="240" w:lineRule="auto"/>
        <w:rPr>
          <w:rFonts w:ascii="Garamond" w:hAnsi="Garamond"/>
          <w:szCs w:val="24"/>
        </w:rPr>
      </w:pPr>
      <w:proofErr w:type="gramStart"/>
      <w:r>
        <w:rPr>
          <w:rFonts w:ascii="Garamond" w:hAnsi="Garamond"/>
          <w:szCs w:val="24"/>
        </w:rPr>
        <w:t>si</w:t>
      </w:r>
      <w:proofErr w:type="gramEnd"/>
      <w:r>
        <w:rPr>
          <w:rFonts w:ascii="Garamond" w:hAnsi="Garamond"/>
          <w:szCs w:val="24"/>
        </w:rPr>
        <w:t xml:space="preserve"> placano</w:t>
      </w:r>
    </w:p>
    <w:p w14:paraId="78B465F5" w14:textId="77777777" w:rsidR="00EC6349" w:rsidRDefault="00EC6349" w:rsidP="00C95EBD">
      <w:pPr>
        <w:spacing w:line="240" w:lineRule="auto"/>
        <w:rPr>
          <w:rFonts w:ascii="Garamond" w:hAnsi="Garamond"/>
          <w:szCs w:val="24"/>
        </w:rPr>
      </w:pPr>
      <w:proofErr w:type="gramStart"/>
      <w:r>
        <w:rPr>
          <w:rFonts w:ascii="Garamond" w:hAnsi="Garamond"/>
          <w:szCs w:val="24"/>
        </w:rPr>
        <w:t>le</w:t>
      </w:r>
      <w:proofErr w:type="gramEnd"/>
      <w:r>
        <w:rPr>
          <w:rFonts w:ascii="Garamond" w:hAnsi="Garamond"/>
          <w:szCs w:val="24"/>
        </w:rPr>
        <w:t xml:space="preserve"> tempeste,</w:t>
      </w:r>
    </w:p>
    <w:p w14:paraId="1DA005C4" w14:textId="3BB85699"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dicono</w:t>
      </w:r>
      <w:proofErr w:type="gramEnd"/>
      <w:r w:rsidRPr="00296288">
        <w:rPr>
          <w:rFonts w:ascii="Garamond" w:hAnsi="Garamond"/>
          <w:szCs w:val="24"/>
        </w:rPr>
        <w:t xml:space="preserve"> i naviganti.</w:t>
      </w:r>
    </w:p>
    <w:p w14:paraId="1F0A027A"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6C754B2E" w14:textId="77777777" w:rsidR="00EC6349" w:rsidRDefault="00EC6349" w:rsidP="00C95EBD">
      <w:pPr>
        <w:spacing w:line="240" w:lineRule="auto"/>
        <w:rPr>
          <w:rFonts w:ascii="Garamond" w:hAnsi="Garamond"/>
          <w:szCs w:val="24"/>
        </w:rPr>
      </w:pPr>
      <w:r>
        <w:rPr>
          <w:rFonts w:ascii="Garamond" w:hAnsi="Garamond"/>
          <w:szCs w:val="24"/>
        </w:rPr>
        <w:t>Torna al padre</w:t>
      </w:r>
    </w:p>
    <w:p w14:paraId="5E0DC6BA" w14:textId="6AD20CFC" w:rsidR="00C95EBD" w:rsidRPr="00296288" w:rsidRDefault="00C95EBD" w:rsidP="00C95EBD">
      <w:pPr>
        <w:spacing w:line="240" w:lineRule="auto"/>
        <w:rPr>
          <w:rFonts w:ascii="Garamond" w:hAnsi="Garamond"/>
          <w:szCs w:val="24"/>
        </w:rPr>
      </w:pPr>
      <w:r w:rsidRPr="00296288">
        <w:rPr>
          <w:rFonts w:ascii="Garamond" w:hAnsi="Garamond"/>
          <w:szCs w:val="24"/>
        </w:rPr>
        <w:t>Adeodato</w:t>
      </w:r>
    </w:p>
    <w:p w14:paraId="66C4CF00" w14:textId="77777777" w:rsidR="00EC6349" w:rsidRDefault="00EC6349" w:rsidP="00C95EBD">
      <w:pPr>
        <w:spacing w:line="240" w:lineRule="auto"/>
        <w:rPr>
          <w:rFonts w:ascii="Garamond" w:hAnsi="Garamond"/>
          <w:szCs w:val="24"/>
        </w:rPr>
      </w:pPr>
      <w:proofErr w:type="gramStart"/>
      <w:r>
        <w:rPr>
          <w:rFonts w:ascii="Garamond" w:hAnsi="Garamond"/>
          <w:szCs w:val="24"/>
        </w:rPr>
        <w:t>e</w:t>
      </w:r>
      <w:proofErr w:type="gramEnd"/>
      <w:r>
        <w:rPr>
          <w:rFonts w:ascii="Garamond" w:hAnsi="Garamond"/>
          <w:szCs w:val="24"/>
        </w:rPr>
        <w:t xml:space="preserve"> stupiscono</w:t>
      </w:r>
    </w:p>
    <w:p w14:paraId="518DC78E" w14:textId="27462AE3"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gli</w:t>
      </w:r>
      <w:proofErr w:type="gramEnd"/>
      <w:r w:rsidRPr="00296288">
        <w:rPr>
          <w:rFonts w:ascii="Garamond" w:hAnsi="Garamond"/>
          <w:szCs w:val="24"/>
        </w:rPr>
        <w:t xml:space="preserve"> </w:t>
      </w:r>
      <w:proofErr w:type="spellStart"/>
      <w:r w:rsidRPr="00296288">
        <w:rPr>
          <w:rFonts w:ascii="Garamond" w:hAnsi="Garamond"/>
          <w:szCs w:val="24"/>
        </w:rPr>
        <w:t>Agareni</w:t>
      </w:r>
      <w:proofErr w:type="spellEnd"/>
      <w:r w:rsidRPr="00296288">
        <w:rPr>
          <w:rFonts w:ascii="Garamond" w:hAnsi="Garamond"/>
          <w:szCs w:val="24"/>
        </w:rPr>
        <w:t>,</w:t>
      </w:r>
    </w:p>
    <w:p w14:paraId="67043AD6" w14:textId="77777777" w:rsidR="00EC6349" w:rsidRDefault="00EC6349" w:rsidP="00C95EBD">
      <w:pPr>
        <w:spacing w:line="240" w:lineRule="auto"/>
        <w:rPr>
          <w:rFonts w:ascii="Garamond" w:hAnsi="Garamond"/>
          <w:szCs w:val="24"/>
        </w:rPr>
      </w:pPr>
      <w:proofErr w:type="gramStart"/>
      <w:r>
        <w:rPr>
          <w:rFonts w:ascii="Garamond" w:hAnsi="Garamond"/>
          <w:szCs w:val="24"/>
        </w:rPr>
        <w:t>e</w:t>
      </w:r>
      <w:proofErr w:type="gramEnd"/>
      <w:r>
        <w:rPr>
          <w:rFonts w:ascii="Garamond" w:hAnsi="Garamond"/>
          <w:szCs w:val="24"/>
        </w:rPr>
        <w:t xml:space="preserve"> tre vergini</w:t>
      </w:r>
    </w:p>
    <w:p w14:paraId="472D6156" w14:textId="2852151C"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sono</w:t>
      </w:r>
      <w:proofErr w:type="gramEnd"/>
      <w:r w:rsidRPr="00296288">
        <w:rPr>
          <w:rFonts w:ascii="Garamond" w:hAnsi="Garamond"/>
          <w:szCs w:val="24"/>
        </w:rPr>
        <w:t xml:space="preserve"> salvate,</w:t>
      </w:r>
    </w:p>
    <w:p w14:paraId="63F48987" w14:textId="77777777" w:rsidR="00EC6349" w:rsidRDefault="00EC6349" w:rsidP="00C95EBD">
      <w:pPr>
        <w:spacing w:line="240" w:lineRule="auto"/>
        <w:rPr>
          <w:rFonts w:ascii="Garamond" w:hAnsi="Garamond"/>
          <w:szCs w:val="24"/>
        </w:rPr>
      </w:pPr>
      <w:proofErr w:type="gramStart"/>
      <w:r>
        <w:rPr>
          <w:rFonts w:ascii="Garamond" w:hAnsi="Garamond"/>
          <w:szCs w:val="24"/>
        </w:rPr>
        <w:t>narra</w:t>
      </w:r>
      <w:proofErr w:type="gramEnd"/>
      <w:r>
        <w:rPr>
          <w:rFonts w:ascii="Garamond" w:hAnsi="Garamond"/>
          <w:szCs w:val="24"/>
        </w:rPr>
        <w:t xml:space="preserve"> il popolo</w:t>
      </w:r>
    </w:p>
    <w:p w14:paraId="32FBF669" w14:textId="374CF741"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di</w:t>
      </w:r>
      <w:proofErr w:type="gramEnd"/>
      <w:r w:rsidRPr="00296288">
        <w:rPr>
          <w:rFonts w:ascii="Garamond" w:hAnsi="Garamond"/>
          <w:szCs w:val="24"/>
        </w:rPr>
        <w:t xml:space="preserve"> </w:t>
      </w:r>
      <w:proofErr w:type="spellStart"/>
      <w:r w:rsidRPr="00296288">
        <w:rPr>
          <w:rFonts w:ascii="Garamond" w:hAnsi="Garamond"/>
          <w:szCs w:val="24"/>
        </w:rPr>
        <w:t>Patara</w:t>
      </w:r>
      <w:proofErr w:type="spellEnd"/>
      <w:r w:rsidRPr="00296288">
        <w:rPr>
          <w:rFonts w:ascii="Garamond" w:hAnsi="Garamond"/>
          <w:szCs w:val="24"/>
        </w:rPr>
        <w:t>.</w:t>
      </w:r>
    </w:p>
    <w:p w14:paraId="0728EFA4"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53779E75" w14:textId="77777777" w:rsidR="00EC6349" w:rsidRDefault="00EC6349" w:rsidP="00C95EBD">
      <w:pPr>
        <w:spacing w:line="240" w:lineRule="auto"/>
        <w:rPr>
          <w:rFonts w:ascii="Garamond" w:hAnsi="Garamond"/>
          <w:szCs w:val="24"/>
        </w:rPr>
      </w:pPr>
      <w:r>
        <w:rPr>
          <w:rFonts w:ascii="Garamond" w:hAnsi="Garamond"/>
          <w:szCs w:val="24"/>
        </w:rPr>
        <w:t>Tu, o terra</w:t>
      </w:r>
    </w:p>
    <w:p w14:paraId="487E23B8" w14:textId="2F06DC80"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prediletta</w:t>
      </w:r>
      <w:proofErr w:type="gramEnd"/>
      <w:r w:rsidRPr="00296288">
        <w:rPr>
          <w:rFonts w:ascii="Garamond" w:hAnsi="Garamond"/>
          <w:szCs w:val="24"/>
        </w:rPr>
        <w:t>,</w:t>
      </w:r>
    </w:p>
    <w:p w14:paraId="55B6168E" w14:textId="77777777" w:rsidR="00EC6349" w:rsidRDefault="00EC6349" w:rsidP="00C95EBD">
      <w:pPr>
        <w:spacing w:line="240" w:lineRule="auto"/>
        <w:rPr>
          <w:rFonts w:ascii="Garamond" w:hAnsi="Garamond"/>
          <w:szCs w:val="24"/>
        </w:rPr>
      </w:pPr>
      <w:proofErr w:type="gramStart"/>
      <w:r>
        <w:rPr>
          <w:rFonts w:ascii="Garamond" w:hAnsi="Garamond"/>
          <w:szCs w:val="24"/>
        </w:rPr>
        <w:t>le</w:t>
      </w:r>
      <w:proofErr w:type="gramEnd"/>
      <w:r>
        <w:rPr>
          <w:rFonts w:ascii="Garamond" w:hAnsi="Garamond"/>
          <w:szCs w:val="24"/>
        </w:rPr>
        <w:t xml:space="preserve"> sacre ossa</w:t>
      </w:r>
    </w:p>
    <w:p w14:paraId="2A2D2C14" w14:textId="458C2BDD"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avute</w:t>
      </w:r>
      <w:proofErr w:type="gramEnd"/>
      <w:r w:rsidRPr="00296288">
        <w:rPr>
          <w:rFonts w:ascii="Garamond" w:hAnsi="Garamond"/>
          <w:szCs w:val="24"/>
        </w:rPr>
        <w:t xml:space="preserve"> in pegno</w:t>
      </w:r>
    </w:p>
    <w:p w14:paraId="79085C4E" w14:textId="77777777" w:rsidR="00EC6349" w:rsidRDefault="00EC6349" w:rsidP="00C95EBD">
      <w:pPr>
        <w:spacing w:line="240" w:lineRule="auto"/>
        <w:rPr>
          <w:rFonts w:ascii="Garamond" w:hAnsi="Garamond"/>
          <w:szCs w:val="24"/>
        </w:rPr>
      </w:pPr>
      <w:proofErr w:type="gramStart"/>
      <w:r>
        <w:rPr>
          <w:rFonts w:ascii="Garamond" w:hAnsi="Garamond"/>
          <w:szCs w:val="24"/>
        </w:rPr>
        <w:t>per</w:t>
      </w:r>
      <w:proofErr w:type="gramEnd"/>
      <w:r>
        <w:rPr>
          <w:rFonts w:ascii="Garamond" w:hAnsi="Garamond"/>
          <w:szCs w:val="24"/>
        </w:rPr>
        <w:t xml:space="preserve"> tutti i popoli</w:t>
      </w:r>
    </w:p>
    <w:p w14:paraId="2200B3C4" w14:textId="50CA0263"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custodisci</w:t>
      </w:r>
      <w:proofErr w:type="gramEnd"/>
      <w:r w:rsidRPr="00296288">
        <w:rPr>
          <w:rFonts w:ascii="Garamond" w:hAnsi="Garamond"/>
          <w:szCs w:val="24"/>
        </w:rPr>
        <w:t>,</w:t>
      </w:r>
    </w:p>
    <w:p w14:paraId="22943B21" w14:textId="77777777" w:rsidR="00EC6349" w:rsidRDefault="00EC6349" w:rsidP="00C95EBD">
      <w:pPr>
        <w:spacing w:line="240" w:lineRule="auto"/>
        <w:rPr>
          <w:rFonts w:ascii="Garamond" w:hAnsi="Garamond"/>
          <w:szCs w:val="24"/>
        </w:rPr>
      </w:pPr>
      <w:proofErr w:type="gramStart"/>
      <w:r>
        <w:rPr>
          <w:rFonts w:ascii="Garamond" w:hAnsi="Garamond"/>
          <w:szCs w:val="24"/>
        </w:rPr>
        <w:t>che</w:t>
      </w:r>
      <w:proofErr w:type="gramEnd"/>
      <w:r>
        <w:rPr>
          <w:rFonts w:ascii="Garamond" w:hAnsi="Garamond"/>
          <w:szCs w:val="24"/>
        </w:rPr>
        <w:t xml:space="preserve"> da lontano</w:t>
      </w:r>
    </w:p>
    <w:p w14:paraId="3B9F04EF" w14:textId="77777777" w:rsidR="00EC6349" w:rsidRDefault="00C95EBD" w:rsidP="00C95EBD">
      <w:pPr>
        <w:spacing w:line="240" w:lineRule="auto"/>
        <w:rPr>
          <w:rFonts w:ascii="Garamond" w:hAnsi="Garamond"/>
          <w:szCs w:val="24"/>
        </w:rPr>
      </w:pPr>
      <w:proofErr w:type="gramStart"/>
      <w:r w:rsidRPr="00296288">
        <w:rPr>
          <w:rFonts w:ascii="Garamond" w:hAnsi="Garamond"/>
          <w:szCs w:val="24"/>
        </w:rPr>
        <w:t>a</w:t>
      </w:r>
      <w:proofErr w:type="gramEnd"/>
      <w:r w:rsidRPr="00296288">
        <w:rPr>
          <w:rFonts w:ascii="Garamond" w:hAnsi="Garamond"/>
          <w:szCs w:val="24"/>
        </w:rPr>
        <w:t xml:space="preserve"> te vengono,</w:t>
      </w:r>
    </w:p>
    <w:p w14:paraId="0FFD1809" w14:textId="5E8D2209"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o</w:t>
      </w:r>
      <w:proofErr w:type="gramEnd"/>
      <w:r w:rsidRPr="00296288">
        <w:rPr>
          <w:rFonts w:ascii="Garamond" w:hAnsi="Garamond"/>
          <w:szCs w:val="24"/>
        </w:rPr>
        <w:t xml:space="preserve"> felice Bari.</w:t>
      </w:r>
    </w:p>
    <w:p w14:paraId="7B8FBCBA"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577BBF6E" w14:textId="77777777" w:rsidR="00EC6349" w:rsidRDefault="00EC6349" w:rsidP="00C95EBD">
      <w:pPr>
        <w:spacing w:line="240" w:lineRule="auto"/>
        <w:rPr>
          <w:rFonts w:ascii="Garamond" w:hAnsi="Garamond"/>
          <w:szCs w:val="24"/>
        </w:rPr>
      </w:pPr>
      <w:r>
        <w:rPr>
          <w:rFonts w:ascii="Garamond" w:hAnsi="Garamond"/>
          <w:szCs w:val="24"/>
        </w:rPr>
        <w:t>Ai marinai</w:t>
      </w:r>
    </w:p>
    <w:p w14:paraId="544812E5" w14:textId="416BBE0C"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che</w:t>
      </w:r>
      <w:proofErr w:type="gramEnd"/>
      <w:r w:rsidRPr="00296288">
        <w:rPr>
          <w:rFonts w:ascii="Garamond" w:hAnsi="Garamond"/>
          <w:szCs w:val="24"/>
        </w:rPr>
        <w:t xml:space="preserve"> ti chiamano</w:t>
      </w:r>
    </w:p>
    <w:p w14:paraId="440BF32D" w14:textId="77777777" w:rsidR="00EC6349" w:rsidRDefault="00EC6349" w:rsidP="00C95EBD">
      <w:pPr>
        <w:spacing w:line="240" w:lineRule="auto"/>
        <w:rPr>
          <w:rFonts w:ascii="Garamond" w:hAnsi="Garamond"/>
          <w:szCs w:val="24"/>
        </w:rPr>
      </w:pPr>
      <w:proofErr w:type="gramStart"/>
      <w:r>
        <w:rPr>
          <w:rFonts w:ascii="Garamond" w:hAnsi="Garamond"/>
          <w:szCs w:val="24"/>
        </w:rPr>
        <w:t>presto</w:t>
      </w:r>
      <w:proofErr w:type="gramEnd"/>
      <w:r>
        <w:rPr>
          <w:rFonts w:ascii="Garamond" w:hAnsi="Garamond"/>
          <w:szCs w:val="24"/>
        </w:rPr>
        <w:t xml:space="preserve"> porgi</w:t>
      </w:r>
    </w:p>
    <w:p w14:paraId="6C09C79C" w14:textId="197CEDCD"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il</w:t>
      </w:r>
      <w:proofErr w:type="gramEnd"/>
      <w:r w:rsidRPr="00296288">
        <w:rPr>
          <w:rFonts w:ascii="Garamond" w:hAnsi="Garamond"/>
          <w:szCs w:val="24"/>
        </w:rPr>
        <w:t xml:space="preserve"> tuo soccorso</w:t>
      </w:r>
    </w:p>
    <w:p w14:paraId="7E18E23D" w14:textId="77777777" w:rsidR="00EC6349" w:rsidRDefault="00EC6349" w:rsidP="00C95EBD">
      <w:pPr>
        <w:spacing w:line="240" w:lineRule="auto"/>
        <w:rPr>
          <w:rFonts w:ascii="Garamond" w:hAnsi="Garamond"/>
          <w:szCs w:val="24"/>
        </w:rPr>
      </w:pPr>
      <w:proofErr w:type="gramStart"/>
      <w:r>
        <w:rPr>
          <w:rFonts w:ascii="Garamond" w:hAnsi="Garamond"/>
          <w:szCs w:val="24"/>
        </w:rPr>
        <w:t>e</w:t>
      </w:r>
      <w:proofErr w:type="gramEnd"/>
      <w:r>
        <w:rPr>
          <w:rFonts w:ascii="Garamond" w:hAnsi="Garamond"/>
          <w:szCs w:val="24"/>
        </w:rPr>
        <w:t xml:space="preserve"> si fa bonaccia</w:t>
      </w:r>
    </w:p>
    <w:p w14:paraId="4E3BA581" w14:textId="1BAC2F14"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in</w:t>
      </w:r>
      <w:proofErr w:type="gramEnd"/>
      <w:r w:rsidRPr="00296288">
        <w:rPr>
          <w:rFonts w:ascii="Garamond" w:hAnsi="Garamond"/>
          <w:szCs w:val="24"/>
        </w:rPr>
        <w:t xml:space="preserve"> mare,</w:t>
      </w:r>
    </w:p>
    <w:p w14:paraId="61492D30" w14:textId="77777777" w:rsidR="00C95EBD" w:rsidRPr="00296288" w:rsidRDefault="00C95EBD" w:rsidP="00C95EBD">
      <w:pPr>
        <w:spacing w:line="240" w:lineRule="auto"/>
        <w:rPr>
          <w:rFonts w:ascii="Garamond" w:hAnsi="Garamond"/>
          <w:szCs w:val="24"/>
        </w:rPr>
      </w:pPr>
      <w:r w:rsidRPr="00296288">
        <w:rPr>
          <w:rFonts w:ascii="Garamond" w:hAnsi="Garamond"/>
          <w:szCs w:val="24"/>
        </w:rPr>
        <w:t>pregando tu Maria.</w:t>
      </w:r>
    </w:p>
    <w:p w14:paraId="01609BF2" w14:textId="77777777" w:rsidR="00EC6349" w:rsidRDefault="00C95EBD" w:rsidP="00C95EBD">
      <w:pPr>
        <w:spacing w:line="240" w:lineRule="auto"/>
        <w:rPr>
          <w:rFonts w:ascii="Garamond" w:hAnsi="Garamond"/>
          <w:szCs w:val="24"/>
        </w:rPr>
      </w:pPr>
      <w:r w:rsidRPr="00296288">
        <w:rPr>
          <w:rFonts w:ascii="Garamond" w:hAnsi="Garamond"/>
          <w:szCs w:val="24"/>
        </w:rPr>
        <w:lastRenderedPageBreak/>
        <w:t xml:space="preserve"> </w:t>
      </w:r>
      <w:r w:rsidR="00EC6349">
        <w:rPr>
          <w:rFonts w:ascii="Garamond" w:hAnsi="Garamond"/>
          <w:szCs w:val="24"/>
        </w:rPr>
        <w:t>Tu intercedi</w:t>
      </w:r>
    </w:p>
    <w:p w14:paraId="6974C985" w14:textId="724B548C"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presso</w:t>
      </w:r>
      <w:proofErr w:type="gramEnd"/>
      <w:r w:rsidRPr="00296288">
        <w:rPr>
          <w:rFonts w:ascii="Garamond" w:hAnsi="Garamond"/>
          <w:szCs w:val="24"/>
        </w:rPr>
        <w:t xml:space="preserve"> Dio</w:t>
      </w:r>
    </w:p>
    <w:p w14:paraId="4063DE9D" w14:textId="77777777" w:rsidR="00C95EBD" w:rsidRPr="00296288" w:rsidRDefault="00C95EBD" w:rsidP="00C95EBD">
      <w:pPr>
        <w:spacing w:line="240" w:lineRule="auto"/>
        <w:rPr>
          <w:rFonts w:ascii="Garamond" w:hAnsi="Garamond"/>
          <w:szCs w:val="24"/>
        </w:rPr>
      </w:pPr>
      <w:r w:rsidRPr="00296288">
        <w:rPr>
          <w:rFonts w:ascii="Garamond" w:hAnsi="Garamond"/>
          <w:szCs w:val="24"/>
        </w:rPr>
        <w:t>nei dolori del parto,</w:t>
      </w:r>
    </w:p>
    <w:p w14:paraId="087EDE58" w14:textId="77777777" w:rsidR="00EC6349" w:rsidRDefault="00EC6349" w:rsidP="00C95EBD">
      <w:pPr>
        <w:spacing w:line="240" w:lineRule="auto"/>
        <w:rPr>
          <w:rFonts w:ascii="Garamond" w:hAnsi="Garamond"/>
          <w:szCs w:val="24"/>
        </w:rPr>
      </w:pPr>
      <w:proofErr w:type="gramStart"/>
      <w:r>
        <w:rPr>
          <w:rFonts w:ascii="Garamond" w:hAnsi="Garamond"/>
          <w:szCs w:val="24"/>
        </w:rPr>
        <w:t>per</w:t>
      </w:r>
      <w:proofErr w:type="gramEnd"/>
      <w:r>
        <w:rPr>
          <w:rFonts w:ascii="Garamond" w:hAnsi="Garamond"/>
          <w:szCs w:val="24"/>
        </w:rPr>
        <w:t xml:space="preserve"> le madri</w:t>
      </w:r>
    </w:p>
    <w:p w14:paraId="52600B12" w14:textId="06247DD6"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che</w:t>
      </w:r>
      <w:proofErr w:type="gramEnd"/>
      <w:r w:rsidRPr="00296288">
        <w:rPr>
          <w:rFonts w:ascii="Garamond" w:hAnsi="Garamond"/>
          <w:szCs w:val="24"/>
        </w:rPr>
        <w:t xml:space="preserve"> t'invocano</w:t>
      </w:r>
    </w:p>
    <w:p w14:paraId="23698455" w14:textId="77777777" w:rsidR="00EC6349" w:rsidRDefault="00EC6349" w:rsidP="00C95EBD">
      <w:pPr>
        <w:spacing w:line="240" w:lineRule="auto"/>
        <w:rPr>
          <w:rFonts w:ascii="Garamond" w:hAnsi="Garamond"/>
          <w:szCs w:val="24"/>
        </w:rPr>
      </w:pPr>
      <w:proofErr w:type="gramStart"/>
      <w:r>
        <w:rPr>
          <w:rFonts w:ascii="Garamond" w:hAnsi="Garamond"/>
          <w:szCs w:val="24"/>
        </w:rPr>
        <w:t>per</w:t>
      </w:r>
      <w:proofErr w:type="gramEnd"/>
      <w:r>
        <w:rPr>
          <w:rFonts w:ascii="Garamond" w:hAnsi="Garamond"/>
          <w:szCs w:val="24"/>
        </w:rPr>
        <w:t xml:space="preserve"> tutti sia salute</w:t>
      </w:r>
    </w:p>
    <w:p w14:paraId="499589CE" w14:textId="22066B66" w:rsidR="00296288" w:rsidRDefault="00C95EBD" w:rsidP="00C95EBD">
      <w:pPr>
        <w:spacing w:line="240" w:lineRule="auto"/>
        <w:rPr>
          <w:rFonts w:ascii="Garamond" w:hAnsi="Garamond"/>
          <w:szCs w:val="24"/>
        </w:rPr>
      </w:pPr>
      <w:proofErr w:type="gramStart"/>
      <w:r w:rsidRPr="00296288">
        <w:rPr>
          <w:rFonts w:ascii="Garamond" w:hAnsi="Garamond"/>
          <w:szCs w:val="24"/>
        </w:rPr>
        <w:t>e</w:t>
      </w:r>
      <w:proofErr w:type="gramEnd"/>
      <w:r w:rsidRPr="00296288">
        <w:rPr>
          <w:rFonts w:ascii="Garamond" w:hAnsi="Garamond"/>
          <w:szCs w:val="24"/>
        </w:rPr>
        <w:t xml:space="preserve"> pegno </w:t>
      </w:r>
    </w:p>
    <w:p w14:paraId="08D47CA1" w14:textId="77777777" w:rsidR="00C95EBD" w:rsidRPr="00296288" w:rsidRDefault="00C95EBD" w:rsidP="00C95EBD">
      <w:pPr>
        <w:spacing w:line="240" w:lineRule="auto"/>
        <w:rPr>
          <w:rFonts w:ascii="Garamond" w:hAnsi="Garamond"/>
          <w:szCs w:val="24"/>
        </w:rPr>
      </w:pPr>
      <w:r w:rsidRPr="00296288">
        <w:rPr>
          <w:rFonts w:ascii="Garamond" w:hAnsi="Garamond"/>
          <w:szCs w:val="24"/>
        </w:rPr>
        <w:t>la tua santa manna.</w:t>
      </w:r>
    </w:p>
    <w:p w14:paraId="5ABDE954"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42AD283D" w14:textId="77777777" w:rsidR="00C95EBD" w:rsidRPr="00296288" w:rsidRDefault="00C95EBD" w:rsidP="00C95EBD">
      <w:pPr>
        <w:spacing w:line="240" w:lineRule="auto"/>
        <w:rPr>
          <w:rFonts w:ascii="Garamond" w:hAnsi="Garamond"/>
          <w:szCs w:val="24"/>
        </w:rPr>
      </w:pPr>
      <w:r w:rsidRPr="00296288">
        <w:rPr>
          <w:rFonts w:ascii="Garamond" w:hAnsi="Garamond"/>
          <w:szCs w:val="24"/>
        </w:rPr>
        <w:t>Siano tutti liberati</w:t>
      </w:r>
    </w:p>
    <w:p w14:paraId="69B0690B" w14:textId="77777777" w:rsidR="00EC6349" w:rsidRDefault="00EC6349" w:rsidP="00C95EBD">
      <w:pPr>
        <w:spacing w:line="240" w:lineRule="auto"/>
        <w:rPr>
          <w:rFonts w:ascii="Garamond" w:hAnsi="Garamond"/>
          <w:szCs w:val="24"/>
        </w:rPr>
      </w:pPr>
      <w:proofErr w:type="gramStart"/>
      <w:r>
        <w:rPr>
          <w:rFonts w:ascii="Garamond" w:hAnsi="Garamond"/>
          <w:szCs w:val="24"/>
        </w:rPr>
        <w:t>dai</w:t>
      </w:r>
      <w:proofErr w:type="gramEnd"/>
      <w:r>
        <w:rPr>
          <w:rFonts w:ascii="Garamond" w:hAnsi="Garamond"/>
          <w:szCs w:val="24"/>
        </w:rPr>
        <w:t xml:space="preserve"> pericoli</w:t>
      </w:r>
    </w:p>
    <w:p w14:paraId="07ED7525" w14:textId="2FBABC84"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della</w:t>
      </w:r>
      <w:proofErr w:type="gramEnd"/>
      <w:r w:rsidRPr="00296288">
        <w:rPr>
          <w:rFonts w:ascii="Garamond" w:hAnsi="Garamond"/>
          <w:szCs w:val="24"/>
        </w:rPr>
        <w:t xml:space="preserve"> vita,</w:t>
      </w:r>
    </w:p>
    <w:p w14:paraId="63A6AC58" w14:textId="77777777" w:rsidR="00EC6349" w:rsidRDefault="00EC6349" w:rsidP="00C95EBD">
      <w:pPr>
        <w:spacing w:line="240" w:lineRule="auto"/>
        <w:rPr>
          <w:rFonts w:ascii="Garamond" w:hAnsi="Garamond"/>
          <w:szCs w:val="24"/>
        </w:rPr>
      </w:pPr>
      <w:proofErr w:type="gramStart"/>
      <w:r>
        <w:rPr>
          <w:rFonts w:ascii="Garamond" w:hAnsi="Garamond"/>
          <w:szCs w:val="24"/>
        </w:rPr>
        <w:t>dalle</w:t>
      </w:r>
      <w:proofErr w:type="gramEnd"/>
      <w:r>
        <w:rPr>
          <w:rFonts w:ascii="Garamond" w:hAnsi="Garamond"/>
          <w:szCs w:val="24"/>
        </w:rPr>
        <w:t xml:space="preserve"> guerre,</w:t>
      </w:r>
    </w:p>
    <w:p w14:paraId="3BB3BCC5" w14:textId="0C2EA3DC"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dalla</w:t>
      </w:r>
      <w:proofErr w:type="gramEnd"/>
      <w:r w:rsidRPr="00296288">
        <w:rPr>
          <w:rFonts w:ascii="Garamond" w:hAnsi="Garamond"/>
          <w:szCs w:val="24"/>
        </w:rPr>
        <w:t xml:space="preserve"> fame,</w:t>
      </w:r>
    </w:p>
    <w:p w14:paraId="5BE24D8E" w14:textId="77777777" w:rsidR="00EC6349" w:rsidRDefault="00EC6349" w:rsidP="00C95EBD">
      <w:pPr>
        <w:spacing w:line="240" w:lineRule="auto"/>
        <w:rPr>
          <w:rFonts w:ascii="Garamond" w:hAnsi="Garamond"/>
          <w:szCs w:val="24"/>
        </w:rPr>
      </w:pPr>
      <w:proofErr w:type="gramStart"/>
      <w:r>
        <w:rPr>
          <w:rFonts w:ascii="Garamond" w:hAnsi="Garamond"/>
          <w:szCs w:val="24"/>
        </w:rPr>
        <w:t>o</w:t>
      </w:r>
      <w:proofErr w:type="gramEnd"/>
      <w:r>
        <w:rPr>
          <w:rFonts w:ascii="Garamond" w:hAnsi="Garamond"/>
          <w:szCs w:val="24"/>
        </w:rPr>
        <w:t xml:space="preserve"> glorioso</w:t>
      </w:r>
    </w:p>
    <w:p w14:paraId="795DB179" w14:textId="13C6321B" w:rsidR="00296288" w:rsidRDefault="00C95EBD" w:rsidP="00C95EBD">
      <w:pPr>
        <w:spacing w:line="240" w:lineRule="auto"/>
        <w:rPr>
          <w:rFonts w:ascii="Garamond" w:hAnsi="Garamond"/>
          <w:szCs w:val="24"/>
        </w:rPr>
      </w:pPr>
      <w:proofErr w:type="gramStart"/>
      <w:r w:rsidRPr="00296288">
        <w:rPr>
          <w:rFonts w:ascii="Garamond" w:hAnsi="Garamond"/>
          <w:szCs w:val="24"/>
        </w:rPr>
        <w:t>san</w:t>
      </w:r>
      <w:proofErr w:type="gramEnd"/>
      <w:r w:rsidRPr="00296288">
        <w:rPr>
          <w:rFonts w:ascii="Garamond" w:hAnsi="Garamond"/>
          <w:szCs w:val="24"/>
        </w:rPr>
        <w:t xml:space="preserve"> Nicola, </w:t>
      </w:r>
    </w:p>
    <w:p w14:paraId="151F7AE9" w14:textId="77777777" w:rsidR="00EC6349" w:rsidRDefault="00EC6349" w:rsidP="00C95EBD">
      <w:pPr>
        <w:spacing w:line="240" w:lineRule="auto"/>
        <w:rPr>
          <w:rFonts w:ascii="Garamond" w:hAnsi="Garamond"/>
          <w:szCs w:val="24"/>
        </w:rPr>
      </w:pPr>
      <w:proofErr w:type="gramStart"/>
      <w:r>
        <w:rPr>
          <w:rFonts w:ascii="Garamond" w:hAnsi="Garamond"/>
          <w:szCs w:val="24"/>
        </w:rPr>
        <w:t>grande</w:t>
      </w:r>
      <w:proofErr w:type="gramEnd"/>
      <w:r>
        <w:rPr>
          <w:rFonts w:ascii="Garamond" w:hAnsi="Garamond"/>
          <w:szCs w:val="24"/>
        </w:rPr>
        <w:t xml:space="preserve"> padre.</w:t>
      </w:r>
    </w:p>
    <w:p w14:paraId="1A6E5BFB" w14:textId="73BAE7CD" w:rsidR="00C95EBD" w:rsidRPr="00296288" w:rsidRDefault="00C95EBD" w:rsidP="00C95EBD">
      <w:pPr>
        <w:spacing w:line="240" w:lineRule="auto"/>
        <w:rPr>
          <w:rFonts w:ascii="Garamond" w:hAnsi="Garamond"/>
          <w:szCs w:val="24"/>
        </w:rPr>
      </w:pPr>
      <w:r w:rsidRPr="00296288">
        <w:rPr>
          <w:rFonts w:ascii="Garamond" w:hAnsi="Garamond"/>
          <w:szCs w:val="24"/>
        </w:rPr>
        <w:t>Amen.</w:t>
      </w:r>
    </w:p>
    <w:p w14:paraId="16CB6AC0" w14:textId="77777777" w:rsidR="00C95EBD" w:rsidRPr="00296288" w:rsidRDefault="00C95EBD" w:rsidP="00C95EBD">
      <w:pPr>
        <w:spacing w:line="240" w:lineRule="auto"/>
        <w:rPr>
          <w:rFonts w:ascii="Garamond" w:hAnsi="Garamond"/>
          <w:szCs w:val="24"/>
        </w:rPr>
      </w:pPr>
      <w:r w:rsidRPr="00296288">
        <w:rPr>
          <w:rFonts w:ascii="Garamond" w:hAnsi="Garamond"/>
          <w:szCs w:val="24"/>
        </w:rPr>
        <w:t xml:space="preserve"> </w:t>
      </w:r>
    </w:p>
    <w:p w14:paraId="287B0E6D" w14:textId="77777777" w:rsidR="00EC6349" w:rsidRDefault="00EC6349" w:rsidP="00C95EBD">
      <w:pPr>
        <w:spacing w:line="240" w:lineRule="auto"/>
        <w:rPr>
          <w:rFonts w:ascii="Garamond" w:hAnsi="Garamond"/>
          <w:szCs w:val="24"/>
        </w:rPr>
      </w:pPr>
      <w:r>
        <w:rPr>
          <w:rFonts w:ascii="Garamond" w:hAnsi="Garamond"/>
          <w:szCs w:val="24"/>
        </w:rPr>
        <w:t>Gloria al Padre</w:t>
      </w:r>
    </w:p>
    <w:p w14:paraId="14CB14EE" w14:textId="13E53D92" w:rsidR="00296288" w:rsidRDefault="00C95EBD" w:rsidP="00C95EBD">
      <w:pPr>
        <w:spacing w:line="240" w:lineRule="auto"/>
        <w:rPr>
          <w:rFonts w:ascii="Garamond" w:hAnsi="Garamond"/>
          <w:szCs w:val="24"/>
        </w:rPr>
      </w:pPr>
      <w:proofErr w:type="gramStart"/>
      <w:r w:rsidRPr="00296288">
        <w:rPr>
          <w:rFonts w:ascii="Garamond" w:hAnsi="Garamond"/>
          <w:szCs w:val="24"/>
        </w:rPr>
        <w:t>e</w:t>
      </w:r>
      <w:proofErr w:type="gramEnd"/>
      <w:r w:rsidRPr="00296288">
        <w:rPr>
          <w:rFonts w:ascii="Garamond" w:hAnsi="Garamond"/>
          <w:szCs w:val="24"/>
        </w:rPr>
        <w:t xml:space="preserve"> al Figlio </w:t>
      </w:r>
    </w:p>
    <w:p w14:paraId="4DEEA562" w14:textId="77777777" w:rsidR="00C95EBD" w:rsidRPr="00296288" w:rsidRDefault="00C95EBD" w:rsidP="00C95EBD">
      <w:pPr>
        <w:spacing w:line="240" w:lineRule="auto"/>
        <w:rPr>
          <w:rFonts w:ascii="Garamond" w:hAnsi="Garamond"/>
          <w:szCs w:val="24"/>
        </w:rPr>
      </w:pPr>
      <w:r w:rsidRPr="00296288">
        <w:rPr>
          <w:rFonts w:ascii="Garamond" w:hAnsi="Garamond"/>
          <w:szCs w:val="24"/>
        </w:rPr>
        <w:t>e allo Spirito Santo.</w:t>
      </w:r>
    </w:p>
    <w:p w14:paraId="574B7FE9" w14:textId="77777777" w:rsidR="00C95EBD" w:rsidRPr="00296288" w:rsidRDefault="00C95EBD" w:rsidP="00C95EBD">
      <w:pPr>
        <w:spacing w:line="240" w:lineRule="auto"/>
        <w:rPr>
          <w:rFonts w:ascii="Garamond" w:hAnsi="Garamond"/>
          <w:szCs w:val="24"/>
        </w:rPr>
      </w:pPr>
      <w:r w:rsidRPr="00296288">
        <w:rPr>
          <w:rFonts w:ascii="Garamond" w:hAnsi="Garamond"/>
          <w:szCs w:val="24"/>
        </w:rPr>
        <w:t>Cessano i pericoli,</w:t>
      </w:r>
    </w:p>
    <w:p w14:paraId="7CCA534A" w14:textId="77777777" w:rsidR="00EC6349" w:rsidRDefault="00EC6349" w:rsidP="00C95EBD">
      <w:pPr>
        <w:spacing w:line="240" w:lineRule="auto"/>
        <w:rPr>
          <w:rFonts w:ascii="Garamond" w:hAnsi="Garamond"/>
          <w:szCs w:val="24"/>
        </w:rPr>
      </w:pPr>
      <w:proofErr w:type="gramStart"/>
      <w:r>
        <w:rPr>
          <w:rFonts w:ascii="Garamond" w:hAnsi="Garamond"/>
          <w:szCs w:val="24"/>
        </w:rPr>
        <w:t>si</w:t>
      </w:r>
      <w:proofErr w:type="gramEnd"/>
      <w:r>
        <w:rPr>
          <w:rFonts w:ascii="Garamond" w:hAnsi="Garamond"/>
          <w:szCs w:val="24"/>
        </w:rPr>
        <w:t xml:space="preserve"> placano</w:t>
      </w:r>
    </w:p>
    <w:p w14:paraId="17CCEC77" w14:textId="77777777" w:rsidR="00EC6349" w:rsidRDefault="00EC6349" w:rsidP="00C95EBD">
      <w:pPr>
        <w:spacing w:line="240" w:lineRule="auto"/>
        <w:rPr>
          <w:rFonts w:ascii="Garamond" w:hAnsi="Garamond"/>
          <w:szCs w:val="24"/>
        </w:rPr>
      </w:pPr>
      <w:proofErr w:type="gramStart"/>
      <w:r>
        <w:rPr>
          <w:rFonts w:ascii="Garamond" w:hAnsi="Garamond"/>
          <w:szCs w:val="24"/>
        </w:rPr>
        <w:t>le</w:t>
      </w:r>
      <w:proofErr w:type="gramEnd"/>
      <w:r>
        <w:rPr>
          <w:rFonts w:ascii="Garamond" w:hAnsi="Garamond"/>
          <w:szCs w:val="24"/>
        </w:rPr>
        <w:t xml:space="preserve"> tempeste,</w:t>
      </w:r>
    </w:p>
    <w:p w14:paraId="0676E949" w14:textId="2B9849BA" w:rsidR="00C95EBD" w:rsidRPr="00296288" w:rsidRDefault="00C95EBD" w:rsidP="00C95EBD">
      <w:pPr>
        <w:spacing w:line="240" w:lineRule="auto"/>
        <w:rPr>
          <w:rFonts w:ascii="Garamond" w:hAnsi="Garamond"/>
          <w:szCs w:val="24"/>
        </w:rPr>
      </w:pPr>
      <w:proofErr w:type="gramStart"/>
      <w:r w:rsidRPr="00296288">
        <w:rPr>
          <w:rFonts w:ascii="Garamond" w:hAnsi="Garamond"/>
          <w:szCs w:val="24"/>
        </w:rPr>
        <w:t>dicono</w:t>
      </w:r>
      <w:proofErr w:type="gramEnd"/>
      <w:r w:rsidRPr="00296288">
        <w:rPr>
          <w:rFonts w:ascii="Garamond" w:hAnsi="Garamond"/>
          <w:szCs w:val="24"/>
        </w:rPr>
        <w:t xml:space="preserve"> i naviganti.</w:t>
      </w:r>
    </w:p>
    <w:p w14:paraId="1AE04E9E" w14:textId="77777777" w:rsidR="00C95EBD" w:rsidRPr="00296288" w:rsidRDefault="00C95EBD" w:rsidP="00365D1E">
      <w:pPr>
        <w:spacing w:line="240" w:lineRule="auto"/>
        <w:rPr>
          <w:rFonts w:ascii="Garamond" w:hAnsi="Garamond"/>
          <w:i/>
          <w:iCs/>
          <w:szCs w:val="24"/>
        </w:rPr>
        <w:sectPr w:rsidR="00C95EBD" w:rsidRPr="00296288" w:rsidSect="00EC6349">
          <w:type w:val="continuous"/>
          <w:pgSz w:w="8419" w:h="11906" w:orient="landscape"/>
          <w:pgMar w:top="1134" w:right="1134" w:bottom="1134" w:left="1134" w:header="709" w:footer="709" w:gutter="0"/>
          <w:cols w:num="2" w:space="708"/>
          <w:docGrid w:linePitch="360"/>
        </w:sectPr>
      </w:pPr>
    </w:p>
    <w:p w14:paraId="2A34C69C" w14:textId="77777777" w:rsidR="00C95EBD" w:rsidRPr="00296288" w:rsidRDefault="00C95EBD" w:rsidP="00365D1E">
      <w:pPr>
        <w:spacing w:line="240" w:lineRule="auto"/>
        <w:rPr>
          <w:rFonts w:ascii="Garamond" w:hAnsi="Garamond"/>
          <w:i/>
          <w:iCs/>
          <w:szCs w:val="24"/>
        </w:rPr>
      </w:pPr>
    </w:p>
    <w:p w14:paraId="45B425E3" w14:textId="77777777" w:rsidR="00296288" w:rsidRDefault="00296288" w:rsidP="00365D1E">
      <w:pPr>
        <w:spacing w:line="240" w:lineRule="auto"/>
        <w:rPr>
          <w:rFonts w:ascii="Garamond" w:hAnsi="Garamond"/>
          <w:i/>
          <w:iCs/>
          <w:szCs w:val="24"/>
        </w:rPr>
      </w:pPr>
    </w:p>
    <w:p w14:paraId="2B1E5FCA" w14:textId="77777777" w:rsidR="00C95EBD" w:rsidRPr="00296288" w:rsidRDefault="00C95EBD" w:rsidP="00365D1E">
      <w:pPr>
        <w:spacing w:line="240" w:lineRule="auto"/>
        <w:rPr>
          <w:rFonts w:ascii="Garamond" w:hAnsi="Garamond"/>
          <w:i/>
          <w:iCs/>
          <w:szCs w:val="24"/>
        </w:rPr>
      </w:pPr>
      <w:r w:rsidRPr="00296288">
        <w:rPr>
          <w:rFonts w:ascii="Garamond" w:hAnsi="Garamond"/>
          <w:i/>
          <w:iCs/>
          <w:szCs w:val="24"/>
        </w:rPr>
        <w:t>oppure, si può recitare insieme la preghiera che rivolge la liturgia orientale a san Nicola:</w:t>
      </w:r>
    </w:p>
    <w:p w14:paraId="0C513CC4" w14:textId="77777777" w:rsidR="00EC6349" w:rsidRDefault="00EC6349" w:rsidP="00365D1E">
      <w:pPr>
        <w:spacing w:line="240" w:lineRule="auto"/>
        <w:rPr>
          <w:rFonts w:ascii="Garamond" w:hAnsi="Garamond"/>
          <w:szCs w:val="24"/>
        </w:rPr>
      </w:pPr>
    </w:p>
    <w:p w14:paraId="1FFBF8B9" w14:textId="77777777" w:rsidR="00EC6349" w:rsidRDefault="00365D1E" w:rsidP="00365D1E">
      <w:pPr>
        <w:spacing w:line="240" w:lineRule="auto"/>
        <w:rPr>
          <w:rFonts w:ascii="Garamond" w:hAnsi="Garamond"/>
          <w:szCs w:val="24"/>
        </w:rPr>
      </w:pPr>
      <w:r w:rsidRPr="00296288">
        <w:rPr>
          <w:rFonts w:ascii="Garamond" w:hAnsi="Garamond"/>
          <w:szCs w:val="24"/>
        </w:rPr>
        <w:t>«Re</w:t>
      </w:r>
      <w:r w:rsidR="00EC6349">
        <w:rPr>
          <w:rFonts w:ascii="Garamond" w:hAnsi="Garamond"/>
          <w:szCs w:val="24"/>
        </w:rPr>
        <w:t>gola di fede, icona di mitezza,</w:t>
      </w:r>
    </w:p>
    <w:p w14:paraId="474D988E" w14:textId="20819731" w:rsidR="00365D1E" w:rsidRPr="00296288" w:rsidRDefault="00365D1E" w:rsidP="00EC6349">
      <w:pPr>
        <w:spacing w:line="240" w:lineRule="auto"/>
        <w:rPr>
          <w:rFonts w:ascii="Garamond" w:hAnsi="Garamond"/>
          <w:szCs w:val="24"/>
        </w:rPr>
      </w:pPr>
      <w:proofErr w:type="gramStart"/>
      <w:r w:rsidRPr="00296288">
        <w:rPr>
          <w:rFonts w:ascii="Garamond" w:hAnsi="Garamond"/>
          <w:szCs w:val="24"/>
        </w:rPr>
        <w:t>maestro</w:t>
      </w:r>
      <w:proofErr w:type="gramEnd"/>
      <w:r w:rsidRPr="00296288">
        <w:rPr>
          <w:rFonts w:ascii="Garamond" w:hAnsi="Garamond"/>
          <w:szCs w:val="24"/>
        </w:rPr>
        <w:t xml:space="preserve"> di temperanza,</w:t>
      </w:r>
    </w:p>
    <w:p w14:paraId="49FC1845" w14:textId="77777777" w:rsidR="00EC6349" w:rsidRDefault="00EC6349" w:rsidP="00365D1E">
      <w:pPr>
        <w:spacing w:line="240" w:lineRule="auto"/>
        <w:rPr>
          <w:rFonts w:ascii="Garamond" w:hAnsi="Garamond"/>
          <w:szCs w:val="24"/>
        </w:rPr>
      </w:pPr>
      <w:proofErr w:type="gramStart"/>
      <w:r>
        <w:rPr>
          <w:rFonts w:ascii="Garamond" w:hAnsi="Garamond"/>
          <w:szCs w:val="24"/>
        </w:rPr>
        <w:t>la</w:t>
      </w:r>
      <w:proofErr w:type="gramEnd"/>
      <w:r>
        <w:rPr>
          <w:rFonts w:ascii="Garamond" w:hAnsi="Garamond"/>
          <w:szCs w:val="24"/>
        </w:rPr>
        <w:t xml:space="preserve"> testimonianza della tua vita</w:t>
      </w:r>
    </w:p>
    <w:p w14:paraId="06E26711" w14:textId="673BED19" w:rsidR="00365D1E" w:rsidRPr="00296288" w:rsidRDefault="00365D1E" w:rsidP="00365D1E">
      <w:pPr>
        <w:spacing w:line="240" w:lineRule="auto"/>
        <w:rPr>
          <w:rFonts w:ascii="Garamond" w:hAnsi="Garamond"/>
          <w:szCs w:val="24"/>
        </w:rPr>
      </w:pPr>
      <w:proofErr w:type="gramStart"/>
      <w:r w:rsidRPr="00296288">
        <w:rPr>
          <w:rFonts w:ascii="Garamond" w:hAnsi="Garamond"/>
          <w:szCs w:val="24"/>
        </w:rPr>
        <w:t>ti</w:t>
      </w:r>
      <w:proofErr w:type="gramEnd"/>
      <w:r w:rsidRPr="00296288">
        <w:rPr>
          <w:rFonts w:ascii="Garamond" w:hAnsi="Garamond"/>
          <w:szCs w:val="24"/>
        </w:rPr>
        <w:t xml:space="preserve"> ha manifestato al tuo gregge.</w:t>
      </w:r>
    </w:p>
    <w:p w14:paraId="3698A4BC" w14:textId="77777777" w:rsidR="00365D1E" w:rsidRPr="00296288" w:rsidRDefault="00365D1E" w:rsidP="00365D1E">
      <w:pPr>
        <w:spacing w:line="240" w:lineRule="auto"/>
        <w:rPr>
          <w:rFonts w:ascii="Garamond" w:hAnsi="Garamond"/>
          <w:szCs w:val="24"/>
        </w:rPr>
      </w:pPr>
      <w:r w:rsidRPr="00296288">
        <w:rPr>
          <w:rFonts w:ascii="Garamond" w:hAnsi="Garamond"/>
          <w:szCs w:val="24"/>
        </w:rPr>
        <w:t>Per questo, umiliandoti sei stato esaltato,</w:t>
      </w:r>
    </w:p>
    <w:p w14:paraId="18F4848F" w14:textId="77777777" w:rsidR="00365D1E" w:rsidRPr="00296288" w:rsidRDefault="00365D1E" w:rsidP="00365D1E">
      <w:pPr>
        <w:spacing w:line="240" w:lineRule="auto"/>
        <w:rPr>
          <w:rFonts w:ascii="Garamond" w:hAnsi="Garamond"/>
          <w:szCs w:val="24"/>
        </w:rPr>
      </w:pPr>
      <w:r w:rsidRPr="00296288">
        <w:rPr>
          <w:rFonts w:ascii="Garamond" w:hAnsi="Garamond"/>
          <w:szCs w:val="24"/>
        </w:rPr>
        <w:t>e, facendoti povero,</w:t>
      </w:r>
      <w:r w:rsidR="00C95EBD" w:rsidRPr="00296288">
        <w:rPr>
          <w:rFonts w:ascii="Garamond" w:hAnsi="Garamond"/>
          <w:szCs w:val="24"/>
        </w:rPr>
        <w:t xml:space="preserve"> </w:t>
      </w:r>
      <w:r w:rsidRPr="00296288">
        <w:rPr>
          <w:rFonts w:ascii="Garamond" w:hAnsi="Garamond"/>
          <w:szCs w:val="24"/>
        </w:rPr>
        <w:t>hai ottenuto ricchezza.</w:t>
      </w:r>
    </w:p>
    <w:p w14:paraId="0B50DCE9" w14:textId="77777777" w:rsidR="00EC6349" w:rsidRDefault="00EC6349" w:rsidP="00365D1E">
      <w:pPr>
        <w:spacing w:line="240" w:lineRule="auto"/>
        <w:rPr>
          <w:rFonts w:ascii="Garamond" w:hAnsi="Garamond"/>
          <w:szCs w:val="24"/>
        </w:rPr>
      </w:pPr>
      <w:r>
        <w:rPr>
          <w:rFonts w:ascii="Garamond" w:hAnsi="Garamond"/>
          <w:szCs w:val="24"/>
        </w:rPr>
        <w:t>O grande Pastore, Padre Nicola,</w:t>
      </w:r>
    </w:p>
    <w:p w14:paraId="778E27A1" w14:textId="3837937D" w:rsidR="00365D1E" w:rsidRPr="00296288" w:rsidRDefault="00365D1E" w:rsidP="00365D1E">
      <w:pPr>
        <w:spacing w:line="240" w:lineRule="auto"/>
        <w:rPr>
          <w:rFonts w:ascii="Garamond" w:hAnsi="Garamond"/>
          <w:szCs w:val="24"/>
        </w:rPr>
      </w:pPr>
      <w:proofErr w:type="gramStart"/>
      <w:r w:rsidRPr="00296288">
        <w:rPr>
          <w:rFonts w:ascii="Garamond" w:hAnsi="Garamond"/>
          <w:szCs w:val="24"/>
        </w:rPr>
        <w:t>intercedi</w:t>
      </w:r>
      <w:proofErr w:type="gramEnd"/>
      <w:r w:rsidRPr="00296288">
        <w:rPr>
          <w:rFonts w:ascii="Garamond" w:hAnsi="Garamond"/>
          <w:szCs w:val="24"/>
        </w:rPr>
        <w:t xml:space="preserve"> per la salvezza delle nostre anime</w:t>
      </w:r>
    </w:p>
    <w:p w14:paraId="239348D8" w14:textId="77777777" w:rsidR="00365D1E" w:rsidRPr="00296288" w:rsidRDefault="00365D1E" w:rsidP="00365D1E">
      <w:pPr>
        <w:spacing w:line="240" w:lineRule="auto"/>
        <w:rPr>
          <w:rFonts w:ascii="Garamond" w:hAnsi="Garamond"/>
          <w:szCs w:val="24"/>
        </w:rPr>
      </w:pPr>
      <w:r w:rsidRPr="00296288">
        <w:rPr>
          <w:rFonts w:ascii="Garamond" w:hAnsi="Garamond"/>
          <w:szCs w:val="24"/>
        </w:rPr>
        <w:t>presso Cristo che è Dio».</w:t>
      </w:r>
    </w:p>
    <w:p w14:paraId="4721F445"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CA4D2BB"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A353DB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478D0047"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07506E20"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39D7C4C"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BB62BB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6B765CA"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4C8E893"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A8F2259"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0258D18"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BA2A69C"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09DEA729"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DBF865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792A002"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4F116117"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68C68CA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40E4EE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3F5361A"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012962E8"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BC4217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1E45B5F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363A0BB"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01A2B1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16F505D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0ED4705"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9CA5CB7"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353A06A"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A3DC45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0EA33D6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776E6BE"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177ED075"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70FCC47"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41CAD57"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4B32ABA9"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1F0500D"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2B3C04E0"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893CC7C"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191872FD"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A000164"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4D423CFB"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012A595B"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50B2A850"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70EFDE00"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3D24A29B" w14:textId="77777777" w:rsidR="00EC6349" w:rsidRDefault="00EC6349" w:rsidP="00EC6349">
      <w:pPr>
        <w:spacing w:line="240" w:lineRule="auto"/>
        <w:ind w:left="709" w:hanging="709"/>
        <w:contextualSpacing/>
        <w:jc w:val="center"/>
        <w:rPr>
          <w:rFonts w:ascii="Goudy-Old-Style" w:hAnsi="Goudy-Old-Style" w:cs="Times New Roman"/>
          <w:b/>
          <w:i/>
          <w:sz w:val="20"/>
          <w:szCs w:val="24"/>
        </w:rPr>
      </w:pPr>
    </w:p>
    <w:p w14:paraId="645E5BF6" w14:textId="3DEA74D2" w:rsidR="006B4D71" w:rsidRPr="00EC6349" w:rsidRDefault="00EC6349" w:rsidP="00EC6349">
      <w:pPr>
        <w:spacing w:line="240" w:lineRule="auto"/>
        <w:ind w:left="709" w:hanging="709"/>
        <w:contextualSpacing/>
        <w:jc w:val="center"/>
        <w:rPr>
          <w:rFonts w:ascii="Goudy-Old-Style" w:hAnsi="Goudy-Old-Style" w:cs="Times New Roman"/>
          <w:b/>
          <w:i/>
          <w:sz w:val="20"/>
          <w:szCs w:val="24"/>
        </w:rPr>
      </w:pPr>
      <w:r w:rsidRPr="00792776">
        <w:rPr>
          <w:rFonts w:ascii="Goudy-Old-Style" w:hAnsi="Goudy-Old-Style" w:cs="Times New Roman"/>
          <w:b/>
          <w:i/>
          <w:sz w:val="20"/>
          <w:szCs w:val="24"/>
        </w:rPr>
        <w:t>© Ufficio Diocesano per l’ecumenismo</w:t>
      </w:r>
      <w:bookmarkStart w:id="0" w:name="_GoBack"/>
      <w:bookmarkEnd w:id="0"/>
    </w:p>
    <w:sectPr w:rsidR="006B4D71" w:rsidRPr="00EC6349" w:rsidSect="00EC6349">
      <w:type w:val="continuous"/>
      <w:pgSz w:w="8419"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A9C71" w14:textId="77777777" w:rsidR="00601C0B" w:rsidRDefault="00601C0B" w:rsidP="009A5219">
      <w:pPr>
        <w:spacing w:line="240" w:lineRule="auto"/>
      </w:pPr>
      <w:r>
        <w:separator/>
      </w:r>
    </w:p>
  </w:endnote>
  <w:endnote w:type="continuationSeparator" w:id="0">
    <w:p w14:paraId="4226DBFD" w14:textId="77777777" w:rsidR="00601C0B" w:rsidRDefault="00601C0B" w:rsidP="009A52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aramond">
    <w:altName w:val="Sitka Small"/>
    <w:panose1 w:val="02020404030301010803"/>
    <w:charset w:val="00"/>
    <w:family w:val="roman"/>
    <w:pitch w:val="variable"/>
    <w:sig w:usb0="00000001" w:usb1="00000000" w:usb2="00000000" w:usb3="00000000" w:csb0="0000009F" w:csb1="00000000"/>
  </w:font>
  <w:font w:name="Goudy-Old-Style">
    <w:panose1 w:val="02000503000000000000"/>
    <w:charset w:val="00"/>
    <w:family w:val="auto"/>
    <w:pitch w:val="variable"/>
    <w:sig w:usb0="800000A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9C31" w14:textId="77777777" w:rsidR="00296288" w:rsidRDefault="00296288" w:rsidP="000A042B">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1AFC25E" w14:textId="77777777" w:rsidR="00296288" w:rsidRDefault="00296288" w:rsidP="00296288">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11E4B" w14:textId="77777777" w:rsidR="00296288" w:rsidRDefault="00296288" w:rsidP="00296288">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CB743" w14:textId="77777777" w:rsidR="00601C0B" w:rsidRDefault="00601C0B" w:rsidP="009A5219">
      <w:pPr>
        <w:spacing w:line="240" w:lineRule="auto"/>
      </w:pPr>
      <w:r>
        <w:separator/>
      </w:r>
    </w:p>
  </w:footnote>
  <w:footnote w:type="continuationSeparator" w:id="0">
    <w:p w14:paraId="42257DAB" w14:textId="77777777" w:rsidR="00601C0B" w:rsidRDefault="00601C0B" w:rsidP="009A521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53789"/>
    <w:multiLevelType w:val="hybridMultilevel"/>
    <w:tmpl w:val="0B901946"/>
    <w:lvl w:ilvl="0" w:tplc="297270DC">
      <w:numFmt w:val="bullet"/>
      <w:lvlText w:val="-"/>
      <w:lvlJc w:val="left"/>
      <w:pPr>
        <w:ind w:left="644" w:hanging="36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283"/>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7E02"/>
    <w:rsid w:val="00077F08"/>
    <w:rsid w:val="000B2A58"/>
    <w:rsid w:val="001B6C95"/>
    <w:rsid w:val="00221F3D"/>
    <w:rsid w:val="00226ECC"/>
    <w:rsid w:val="00286CE8"/>
    <w:rsid w:val="00296288"/>
    <w:rsid w:val="002C7E02"/>
    <w:rsid w:val="00327413"/>
    <w:rsid w:val="0036501E"/>
    <w:rsid w:val="00365D1E"/>
    <w:rsid w:val="00387037"/>
    <w:rsid w:val="003B3232"/>
    <w:rsid w:val="003F424E"/>
    <w:rsid w:val="00451888"/>
    <w:rsid w:val="004D307A"/>
    <w:rsid w:val="0058776F"/>
    <w:rsid w:val="00601C0B"/>
    <w:rsid w:val="00662767"/>
    <w:rsid w:val="006913F8"/>
    <w:rsid w:val="006B4D71"/>
    <w:rsid w:val="00713310"/>
    <w:rsid w:val="00803DE2"/>
    <w:rsid w:val="00847CF1"/>
    <w:rsid w:val="008757BB"/>
    <w:rsid w:val="008802C3"/>
    <w:rsid w:val="008A1CA2"/>
    <w:rsid w:val="008C2511"/>
    <w:rsid w:val="0091651B"/>
    <w:rsid w:val="009870AC"/>
    <w:rsid w:val="009A5219"/>
    <w:rsid w:val="00AF437F"/>
    <w:rsid w:val="00C93608"/>
    <w:rsid w:val="00C95EBD"/>
    <w:rsid w:val="00DE7883"/>
    <w:rsid w:val="00EC6349"/>
    <w:rsid w:val="00EE4F03"/>
    <w:rsid w:val="00FF70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739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B2A58"/>
    <w:pPr>
      <w:spacing w:after="0" w:line="480" w:lineRule="auto"/>
      <w:ind w:firstLine="284"/>
      <w:jc w:val="both"/>
    </w:pPr>
    <w:rPr>
      <w:rFonts w:ascii="Times New Roman" w:hAnsi="Times New Roman"/>
      <w:sz w:val="24"/>
    </w:rPr>
  </w:style>
  <w:style w:type="paragraph" w:styleId="Titolo1">
    <w:name w:val="heading 1"/>
    <w:basedOn w:val="Normale"/>
    <w:next w:val="Normale"/>
    <w:link w:val="Titolo1Carattere"/>
    <w:uiPriority w:val="9"/>
    <w:qFormat/>
    <w:rsid w:val="009870AC"/>
    <w:pPr>
      <w:keepNext/>
      <w:keepLines/>
      <w:pageBreakBefore/>
      <w:spacing w:before="1440" w:after="960"/>
      <w:jc w:val="center"/>
      <w:outlineLvl w:val="0"/>
    </w:pPr>
    <w:rPr>
      <w:rFonts w:asciiTheme="minorHAnsi" w:eastAsiaTheme="majorEastAsia" w:hAnsiTheme="minorHAnsi" w:cstheme="majorBidi"/>
      <w:b/>
      <w:caps/>
      <w:sz w:val="32"/>
      <w:szCs w:val="32"/>
    </w:rPr>
  </w:style>
  <w:style w:type="paragraph" w:styleId="Titolo2">
    <w:name w:val="heading 2"/>
    <w:aliases w:val="Capitolo"/>
    <w:basedOn w:val="Normale"/>
    <w:next w:val="Normale"/>
    <w:link w:val="Titolo2Carattere"/>
    <w:uiPriority w:val="9"/>
    <w:unhideWhenUsed/>
    <w:qFormat/>
    <w:rsid w:val="009870AC"/>
    <w:pPr>
      <w:keepNext/>
      <w:keepLines/>
      <w:pageBreakBefore/>
      <w:spacing w:before="1440" w:after="480"/>
      <w:jc w:val="center"/>
      <w:outlineLvl w:val="1"/>
    </w:pPr>
    <w:rPr>
      <w:rFonts w:eastAsiaTheme="majorEastAsia" w:cstheme="majorBidi"/>
      <w:b/>
      <w:smallCaps/>
      <w:szCs w:val="26"/>
    </w:rPr>
  </w:style>
  <w:style w:type="paragraph" w:styleId="Titolo3">
    <w:name w:val="heading 3"/>
    <w:aliases w:val="Paragrafo"/>
    <w:basedOn w:val="Normale"/>
    <w:next w:val="Normale"/>
    <w:link w:val="Titolo3Carattere"/>
    <w:uiPriority w:val="9"/>
    <w:unhideWhenUsed/>
    <w:qFormat/>
    <w:rsid w:val="009870AC"/>
    <w:pPr>
      <w:keepNext/>
      <w:keepLines/>
      <w:spacing w:after="140"/>
      <w:outlineLvl w:val="2"/>
    </w:pPr>
    <w:rPr>
      <w:rFonts w:eastAsiaTheme="majorEastAsia" w:cstheme="majorBidi"/>
      <w:b/>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70AC"/>
    <w:rPr>
      <w:rFonts w:eastAsiaTheme="majorEastAsia" w:cstheme="majorBidi"/>
      <w:b/>
      <w:caps/>
      <w:sz w:val="32"/>
      <w:szCs w:val="32"/>
    </w:rPr>
  </w:style>
  <w:style w:type="character" w:customStyle="1" w:styleId="Titolo2Carattere">
    <w:name w:val="Titolo 2 Carattere"/>
    <w:aliases w:val="Capitolo Carattere"/>
    <w:basedOn w:val="Carpredefinitoparagrafo"/>
    <w:link w:val="Titolo2"/>
    <w:uiPriority w:val="9"/>
    <w:rsid w:val="009870AC"/>
    <w:rPr>
      <w:rFonts w:ascii="Times New Roman" w:eastAsiaTheme="majorEastAsia" w:hAnsi="Times New Roman" w:cstheme="majorBidi"/>
      <w:b/>
      <w:smallCaps/>
      <w:sz w:val="24"/>
      <w:szCs w:val="26"/>
    </w:rPr>
  </w:style>
  <w:style w:type="paragraph" w:styleId="Titolo">
    <w:name w:val="Title"/>
    <w:aliases w:val="Titolo Capitolo"/>
    <w:basedOn w:val="Normale"/>
    <w:next w:val="Normale"/>
    <w:link w:val="TitoloCarattere"/>
    <w:uiPriority w:val="10"/>
    <w:qFormat/>
    <w:rsid w:val="009870AC"/>
    <w:pPr>
      <w:spacing w:after="960" w:line="240" w:lineRule="auto"/>
      <w:contextualSpacing/>
      <w:jc w:val="center"/>
    </w:pPr>
    <w:rPr>
      <w:rFonts w:eastAsiaTheme="majorEastAsia" w:cstheme="majorBidi"/>
      <w:b/>
      <w:spacing w:val="-10"/>
      <w:kern w:val="28"/>
      <w:szCs w:val="56"/>
    </w:rPr>
  </w:style>
  <w:style w:type="character" w:customStyle="1" w:styleId="TitoloCarattere">
    <w:name w:val="Titolo Carattere"/>
    <w:aliases w:val="Titolo Capitolo Carattere"/>
    <w:basedOn w:val="Carpredefinitoparagrafo"/>
    <w:link w:val="Titolo"/>
    <w:uiPriority w:val="10"/>
    <w:rsid w:val="009870AC"/>
    <w:rPr>
      <w:rFonts w:ascii="Times New Roman" w:eastAsiaTheme="majorEastAsia" w:hAnsi="Times New Roman" w:cstheme="majorBidi"/>
      <w:b/>
      <w:spacing w:val="-10"/>
      <w:kern w:val="28"/>
      <w:sz w:val="24"/>
      <w:szCs w:val="56"/>
    </w:rPr>
  </w:style>
  <w:style w:type="character" w:customStyle="1" w:styleId="Titolo3Carattere">
    <w:name w:val="Titolo 3 Carattere"/>
    <w:aliases w:val="Paragrafo Carattere"/>
    <w:basedOn w:val="Carpredefinitoparagrafo"/>
    <w:link w:val="Titolo3"/>
    <w:uiPriority w:val="9"/>
    <w:rsid w:val="009870AC"/>
    <w:rPr>
      <w:rFonts w:ascii="Times New Roman" w:eastAsiaTheme="majorEastAsia" w:hAnsi="Times New Roman" w:cstheme="majorBidi"/>
      <w:b/>
      <w:sz w:val="24"/>
      <w:szCs w:val="24"/>
    </w:rPr>
  </w:style>
  <w:style w:type="paragraph" w:styleId="Paragrafoelenco">
    <w:name w:val="List Paragraph"/>
    <w:basedOn w:val="Normale"/>
    <w:uiPriority w:val="34"/>
    <w:qFormat/>
    <w:rsid w:val="00286CE8"/>
    <w:pPr>
      <w:ind w:left="720"/>
      <w:contextualSpacing/>
    </w:pPr>
  </w:style>
  <w:style w:type="paragraph" w:styleId="Pidipagina">
    <w:name w:val="footer"/>
    <w:basedOn w:val="Normale"/>
    <w:link w:val="PidipaginaCarattere"/>
    <w:uiPriority w:val="99"/>
    <w:unhideWhenUsed/>
    <w:rsid w:val="0029628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96288"/>
    <w:rPr>
      <w:rFonts w:ascii="Times New Roman" w:hAnsi="Times New Roman"/>
      <w:sz w:val="24"/>
    </w:rPr>
  </w:style>
  <w:style w:type="character" w:styleId="Numeropagina">
    <w:name w:val="page number"/>
    <w:basedOn w:val="Carpredefinitoparagrafo"/>
    <w:uiPriority w:val="99"/>
    <w:semiHidden/>
    <w:unhideWhenUsed/>
    <w:rsid w:val="00296288"/>
  </w:style>
  <w:style w:type="paragraph" w:styleId="Intestazione">
    <w:name w:val="header"/>
    <w:basedOn w:val="Normale"/>
    <w:link w:val="IntestazioneCarattere"/>
    <w:uiPriority w:val="99"/>
    <w:unhideWhenUsed/>
    <w:rsid w:val="00EC634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C634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531378">
      <w:bodyDiv w:val="1"/>
      <w:marLeft w:val="0"/>
      <w:marRight w:val="0"/>
      <w:marTop w:val="0"/>
      <w:marBottom w:val="0"/>
      <w:divBdr>
        <w:top w:val="none" w:sz="0" w:space="0" w:color="auto"/>
        <w:left w:val="none" w:sz="0" w:space="0" w:color="auto"/>
        <w:bottom w:val="none" w:sz="0" w:space="0" w:color="auto"/>
        <w:right w:val="none" w:sz="0" w:space="0" w:color="auto"/>
      </w:divBdr>
    </w:div>
    <w:div w:id="877474795">
      <w:bodyDiv w:val="1"/>
      <w:marLeft w:val="0"/>
      <w:marRight w:val="0"/>
      <w:marTop w:val="0"/>
      <w:marBottom w:val="0"/>
      <w:divBdr>
        <w:top w:val="none" w:sz="0" w:space="0" w:color="auto"/>
        <w:left w:val="none" w:sz="0" w:space="0" w:color="auto"/>
        <w:bottom w:val="none" w:sz="0" w:space="0" w:color="auto"/>
        <w:right w:val="none" w:sz="0" w:space="0" w:color="auto"/>
      </w:divBdr>
    </w:div>
    <w:div w:id="1144199552">
      <w:bodyDiv w:val="1"/>
      <w:marLeft w:val="0"/>
      <w:marRight w:val="0"/>
      <w:marTop w:val="0"/>
      <w:marBottom w:val="0"/>
      <w:divBdr>
        <w:top w:val="none" w:sz="0" w:space="0" w:color="auto"/>
        <w:left w:val="none" w:sz="0" w:space="0" w:color="auto"/>
        <w:bottom w:val="none" w:sz="0" w:space="0" w:color="auto"/>
        <w:right w:val="none" w:sz="0" w:space="0" w:color="auto"/>
      </w:divBdr>
    </w:div>
    <w:div w:id="145309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12</Pages>
  <Words>1909</Words>
  <Characters>10887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Gabrielli</dc:creator>
  <cp:keywords/>
  <dc:description/>
  <cp:lastModifiedBy>Carlo Cinquepalmi</cp:lastModifiedBy>
  <cp:revision>7</cp:revision>
  <dcterms:created xsi:type="dcterms:W3CDTF">2019-10-29T19:47:00Z</dcterms:created>
  <dcterms:modified xsi:type="dcterms:W3CDTF">2019-11-19T20:31:00Z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1258446</vt:lpwstr>
  </property>
  <property fmtid="{D5CDD505-2E9C-101B-9397-08002B2CF9AE}" name="NXPowerLiteSettings" pid="3">
    <vt:lpwstr>C7000400038000</vt:lpwstr>
  </property>
  <property fmtid="{D5CDD505-2E9C-101B-9397-08002B2CF9AE}" name="NXPowerLiteVersion" pid="4">
    <vt:lpwstr>D7.1.2</vt:lpwstr>
  </property>
</Properties>
</file>